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37" w:rsidRDefault="00E95C37" w:rsidP="00E95C37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муниципальное</w:t>
      </w:r>
      <w:proofErr w:type="gramEnd"/>
      <w:r>
        <w:rPr>
          <w:b/>
          <w:sz w:val="28"/>
          <w:szCs w:val="28"/>
          <w:lang w:eastAsia="ru-RU"/>
        </w:rPr>
        <w:t xml:space="preserve"> бюджетное  общеобразовательное учреждение</w:t>
      </w:r>
    </w:p>
    <w:p w:rsidR="00E95C37" w:rsidRDefault="00E95C37" w:rsidP="00E95C37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«Средняя общеобразовательная школа № 1» </w:t>
      </w:r>
      <w:proofErr w:type="gramStart"/>
      <w:r>
        <w:rPr>
          <w:b/>
          <w:sz w:val="28"/>
          <w:szCs w:val="28"/>
          <w:lang w:eastAsia="ru-RU"/>
        </w:rPr>
        <w:t>города  Калуги</w:t>
      </w:r>
      <w:proofErr w:type="gramEnd"/>
    </w:p>
    <w:p w:rsidR="00E95C37" w:rsidRDefault="00E95C37" w:rsidP="00E95C37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/>
        </w:rPr>
      </w:pPr>
    </w:p>
    <w:p w:rsidR="00E95C37" w:rsidRDefault="00E95C37" w:rsidP="00E95C37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/>
        </w:rPr>
      </w:pPr>
    </w:p>
    <w:p w:rsidR="00E95C37" w:rsidRDefault="00E95C37" w:rsidP="00E95C37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/>
        </w:rPr>
      </w:pPr>
    </w:p>
    <w:p w:rsidR="00E95C37" w:rsidRDefault="00E95C37" w:rsidP="00E95C37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/>
        </w:rPr>
      </w:pPr>
    </w:p>
    <w:tbl>
      <w:tblPr>
        <w:tblW w:w="9755" w:type="dxa"/>
        <w:jc w:val="center"/>
        <w:tblLook w:val="0600" w:firstRow="0" w:lastRow="0" w:firstColumn="0" w:lastColumn="0" w:noHBand="1" w:noVBand="1"/>
      </w:tblPr>
      <w:tblGrid>
        <w:gridCol w:w="5406"/>
        <w:gridCol w:w="4349"/>
      </w:tblGrid>
      <w:tr w:rsidR="00E95C37" w:rsidTr="00E95C37">
        <w:trPr>
          <w:trHeight w:val="1822"/>
          <w:jc w:val="center"/>
        </w:trPr>
        <w:tc>
          <w:tcPr>
            <w:tcW w:w="54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37" w:rsidRDefault="00E95C37">
            <w:pPr>
              <w:spacing w:line="360" w:lineRule="auto"/>
              <w:ind w:firstLine="709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СОГЛАСОВАНО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Педагогическим советом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МБОУ «СОШ № 1 г. </w:t>
            </w:r>
            <w:proofErr w:type="gramStart"/>
            <w:r>
              <w:rPr>
                <w:color w:val="000000"/>
                <w:sz w:val="24"/>
                <w:szCs w:val="24"/>
              </w:rPr>
              <w:t>Калуги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</w:rPr>
              <w:t>протокол №1 от 30.08.2023)</w:t>
            </w:r>
          </w:p>
        </w:tc>
        <w:tc>
          <w:tcPr>
            <w:tcW w:w="43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5C37" w:rsidRDefault="00E95C37">
            <w:pPr>
              <w:ind w:right="348" w:firstLine="70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УТВЕРЖДАЮ</w:t>
            </w:r>
          </w:p>
          <w:p w:rsidR="00E95C37" w:rsidRDefault="00E95C37">
            <w:pPr>
              <w:ind w:right="348"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color w:val="000000"/>
                <w:sz w:val="24"/>
                <w:szCs w:val="24"/>
              </w:rPr>
              <w:t>И.В. Трошкина</w:t>
            </w:r>
            <w:r>
              <w:rPr>
                <w:sz w:val="24"/>
                <w:szCs w:val="24"/>
              </w:rPr>
              <w:br/>
            </w:r>
          </w:p>
          <w:p w:rsidR="00E95C37" w:rsidRDefault="00E95C37">
            <w:pPr>
              <w:ind w:right="348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Приказ № 105     от 31.08.2023</w:t>
            </w:r>
          </w:p>
        </w:tc>
      </w:tr>
    </w:tbl>
    <w:p w:rsidR="00E95C37" w:rsidRDefault="00E95C37" w:rsidP="00E95C37">
      <w:pPr>
        <w:ind w:left="120"/>
        <w:rPr>
          <w:rFonts w:asciiTheme="minorHAnsi" w:hAnsiTheme="minorHAnsi" w:cstheme="minorBidi"/>
        </w:rPr>
      </w:pPr>
    </w:p>
    <w:p w:rsidR="00E95C37" w:rsidRDefault="00E95C37" w:rsidP="00E95C37">
      <w:pPr>
        <w:ind w:left="120"/>
      </w:pPr>
      <w:r>
        <w:rPr>
          <w:color w:val="000000"/>
          <w:sz w:val="28"/>
        </w:rPr>
        <w:t>‌</w:t>
      </w:r>
    </w:p>
    <w:p w:rsidR="00E95C37" w:rsidRDefault="00E95C37" w:rsidP="00E95C37">
      <w:pPr>
        <w:ind w:left="120"/>
      </w:pPr>
    </w:p>
    <w:p w:rsidR="00E95C37" w:rsidRDefault="00E95C37" w:rsidP="00E95C37">
      <w:pPr>
        <w:ind w:left="120"/>
      </w:pPr>
    </w:p>
    <w:p w:rsidR="00E95C37" w:rsidRDefault="00E95C37" w:rsidP="00E95C37">
      <w:pPr>
        <w:ind w:left="120"/>
      </w:pPr>
    </w:p>
    <w:p w:rsidR="00E95C37" w:rsidRDefault="00E95C37" w:rsidP="00E95C3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По </w:t>
      </w:r>
      <w:r>
        <w:rPr>
          <w:b/>
          <w:color w:val="000000"/>
          <w:sz w:val="28"/>
        </w:rPr>
        <w:t>геометрии</w:t>
      </w:r>
    </w:p>
    <w:p w:rsidR="00E95C37" w:rsidRDefault="00E95C37" w:rsidP="00E95C37">
      <w:pPr>
        <w:spacing w:line="408" w:lineRule="auto"/>
        <w:ind w:left="120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для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классов </w:t>
      </w:r>
    </w:p>
    <w:p w:rsidR="00E95C37" w:rsidRDefault="00E95C37" w:rsidP="00E95C37">
      <w:pPr>
        <w:spacing w:line="408" w:lineRule="auto"/>
        <w:ind w:left="120"/>
        <w:jc w:val="center"/>
        <w:rPr>
          <w:rFonts w:asciiTheme="minorHAnsi" w:hAnsiTheme="minorHAnsi"/>
        </w:rPr>
      </w:pPr>
      <w:bookmarkStart w:id="0" w:name="_GoBack"/>
      <w:bookmarkEnd w:id="0"/>
    </w:p>
    <w:p w:rsidR="00E95C37" w:rsidRDefault="00E95C37" w:rsidP="00E95C37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 реализации – 2023-2026</w:t>
      </w:r>
      <w:r>
        <w:rPr>
          <w:b/>
          <w:sz w:val="28"/>
          <w:szCs w:val="28"/>
          <w:lang w:eastAsia="ru-RU"/>
        </w:rPr>
        <w:t xml:space="preserve"> учебный год</w:t>
      </w:r>
    </w:p>
    <w:p w:rsidR="00E95C37" w:rsidRDefault="00E95C37" w:rsidP="00E95C37">
      <w:pPr>
        <w:tabs>
          <w:tab w:val="center" w:pos="4677"/>
          <w:tab w:val="right" w:pos="9355"/>
        </w:tabs>
        <w:jc w:val="right"/>
        <w:rPr>
          <w:i/>
          <w:sz w:val="24"/>
          <w:szCs w:val="24"/>
          <w:lang w:eastAsia="ru-RU"/>
        </w:rPr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ind w:left="120"/>
        <w:jc w:val="center"/>
      </w:pPr>
    </w:p>
    <w:p w:rsidR="00E95C37" w:rsidRDefault="00E95C37" w:rsidP="00E95C37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Калуга, 2023</w:t>
      </w:r>
    </w:p>
    <w:p w:rsidR="00E95C37" w:rsidRDefault="00E95C37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436428" w:rsidRDefault="00E95C37">
      <w:pPr>
        <w:pStyle w:val="1"/>
        <w:spacing w:before="68"/>
        <w:ind w:left="691" w:right="56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36428" w:rsidRDefault="00436428">
      <w:pPr>
        <w:pStyle w:val="a3"/>
        <w:spacing w:before="2"/>
        <w:ind w:left="0" w:firstLine="0"/>
        <w:jc w:val="left"/>
        <w:rPr>
          <w:b/>
        </w:rPr>
      </w:pPr>
    </w:p>
    <w:p w:rsidR="00436428" w:rsidRDefault="00E95C37">
      <w:pPr>
        <w:pStyle w:val="a3"/>
        <w:spacing w:line="264" w:lineRule="auto"/>
        <w:ind w:right="109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взаимное</w:t>
      </w:r>
      <w:proofErr w:type="gramEnd"/>
      <w:r>
        <w:t xml:space="preserve"> расположение, опирается на логическую, доказательную линию. 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геометрии</w:t>
      </w:r>
      <w:r>
        <w:rPr>
          <w:spacing w:val="4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уровне</w:t>
      </w:r>
      <w:r>
        <w:rPr>
          <w:spacing w:val="44"/>
        </w:rPr>
        <w:t xml:space="preserve"> </w:t>
      </w:r>
      <w:r>
        <w:t>основного</w:t>
      </w:r>
      <w:r>
        <w:rPr>
          <w:spacing w:val="43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4"/>
        </w:rPr>
        <w:t xml:space="preserve"> </w:t>
      </w:r>
      <w:r>
        <w:t>заключается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7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ложным,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</w:t>
      </w:r>
      <w:r>
        <w:t>войства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обратные</w:t>
      </w:r>
      <w:r>
        <w:rPr>
          <w:spacing w:val="-1"/>
        </w:rPr>
        <w:t xml:space="preserve"> </w:t>
      </w:r>
      <w:r>
        <w:t>утверждения.</w:t>
      </w:r>
    </w:p>
    <w:p w:rsidR="00436428" w:rsidRDefault="00E95C37">
      <w:pPr>
        <w:pStyle w:val="a3"/>
        <w:tabs>
          <w:tab w:val="left" w:pos="1059"/>
          <w:tab w:val="left" w:pos="1416"/>
          <w:tab w:val="left" w:pos="2033"/>
          <w:tab w:val="left" w:pos="2762"/>
          <w:tab w:val="left" w:pos="3091"/>
          <w:tab w:val="left" w:pos="4271"/>
          <w:tab w:val="left" w:pos="4304"/>
          <w:tab w:val="left" w:pos="5021"/>
          <w:tab w:val="left" w:pos="6303"/>
          <w:tab w:val="left" w:pos="6444"/>
          <w:tab w:val="left" w:pos="7169"/>
          <w:tab w:val="left" w:pos="7567"/>
          <w:tab w:val="left" w:pos="8956"/>
          <w:tab w:val="left" w:pos="9138"/>
        </w:tabs>
        <w:spacing w:before="1" w:line="264" w:lineRule="auto"/>
        <w:ind w:right="106"/>
        <w:jc w:val="right"/>
      </w:pPr>
      <w:r>
        <w:t>Второй</w:t>
      </w:r>
      <w:r>
        <w:rPr>
          <w:spacing w:val="12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геометрии</w:t>
      </w:r>
      <w:r>
        <w:rPr>
          <w:spacing w:val="12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2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инструмента</w:t>
      </w:r>
      <w:r>
        <w:rPr>
          <w:spacing w:val="-67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решении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математических,</w:t>
      </w:r>
      <w:r>
        <w:rPr>
          <w:spacing w:val="15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задач,</w:t>
      </w:r>
      <w:r>
        <w:rPr>
          <w:spacing w:val="15"/>
        </w:rPr>
        <w:t xml:space="preserve"> </w:t>
      </w:r>
      <w:r>
        <w:t>встречающихся</w:t>
      </w:r>
      <w:r>
        <w:rPr>
          <w:spacing w:val="1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реальной</w:t>
      </w:r>
      <w:r>
        <w:rPr>
          <w:spacing w:val="45"/>
        </w:rPr>
        <w:t xml:space="preserve"> </w:t>
      </w:r>
      <w:r>
        <w:t>жизни.</w:t>
      </w:r>
      <w:r>
        <w:rPr>
          <w:spacing w:val="44"/>
        </w:rPr>
        <w:t xml:space="preserve"> </w:t>
      </w:r>
      <w:r>
        <w:t>Обучающийся</w:t>
      </w:r>
      <w:r>
        <w:rPr>
          <w:spacing w:val="45"/>
        </w:rPr>
        <w:t xml:space="preserve"> </w:t>
      </w:r>
      <w:r>
        <w:t>должен</w:t>
      </w:r>
      <w:r>
        <w:rPr>
          <w:spacing w:val="46"/>
        </w:rPr>
        <w:t xml:space="preserve"> </w:t>
      </w:r>
      <w:r>
        <w:t>научиться</w:t>
      </w:r>
      <w:r>
        <w:rPr>
          <w:spacing w:val="45"/>
        </w:rPr>
        <w:t xml:space="preserve"> </w:t>
      </w:r>
      <w:r>
        <w:t>определить</w:t>
      </w:r>
      <w:r>
        <w:rPr>
          <w:spacing w:val="50"/>
        </w:rPr>
        <w:t xml:space="preserve"> </w:t>
      </w:r>
      <w:r>
        <w:t>геометрическую</w:t>
      </w:r>
      <w:r>
        <w:rPr>
          <w:spacing w:val="-67"/>
        </w:rPr>
        <w:t xml:space="preserve"> </w:t>
      </w:r>
      <w:r>
        <w:t>фигуру,</w:t>
      </w:r>
      <w:r>
        <w:rPr>
          <w:spacing w:val="39"/>
        </w:rPr>
        <w:t xml:space="preserve"> </w:t>
      </w:r>
      <w:r>
        <w:t>описать</w:t>
      </w:r>
      <w:r>
        <w:rPr>
          <w:spacing w:val="38"/>
        </w:rPr>
        <w:t xml:space="preserve"> </w:t>
      </w:r>
      <w:r>
        <w:t>словами</w:t>
      </w:r>
      <w:r>
        <w:rPr>
          <w:spacing w:val="41"/>
        </w:rPr>
        <w:t xml:space="preserve"> </w:t>
      </w:r>
      <w:r>
        <w:t>данный</w:t>
      </w:r>
      <w:r>
        <w:rPr>
          <w:spacing w:val="37"/>
        </w:rPr>
        <w:t xml:space="preserve"> </w:t>
      </w:r>
      <w:r>
        <w:t>чертёж</w:t>
      </w:r>
      <w:r>
        <w:rPr>
          <w:spacing w:val="40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рисунок,</w:t>
      </w:r>
      <w:r>
        <w:rPr>
          <w:spacing w:val="40"/>
        </w:rPr>
        <w:t xml:space="preserve"> </w:t>
      </w:r>
      <w:r>
        <w:t>найти</w:t>
      </w:r>
      <w:r>
        <w:rPr>
          <w:spacing w:val="37"/>
        </w:rPr>
        <w:t xml:space="preserve"> </w:t>
      </w:r>
      <w:r>
        <w:t>площадь</w:t>
      </w:r>
      <w:r>
        <w:rPr>
          <w:spacing w:val="3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участка,</w:t>
      </w:r>
      <w:r>
        <w:rPr>
          <w:spacing w:val="62"/>
        </w:rPr>
        <w:t xml:space="preserve"> </w:t>
      </w:r>
      <w:r>
        <w:t>рассчитать</w:t>
      </w:r>
      <w:r>
        <w:rPr>
          <w:spacing w:val="62"/>
        </w:rPr>
        <w:t xml:space="preserve"> </w:t>
      </w:r>
      <w:r>
        <w:t>необходимую</w:t>
      </w:r>
      <w:r>
        <w:rPr>
          <w:spacing w:val="62"/>
        </w:rPr>
        <w:t xml:space="preserve"> </w:t>
      </w:r>
      <w:r>
        <w:t>длину</w:t>
      </w:r>
      <w:r>
        <w:rPr>
          <w:spacing w:val="59"/>
        </w:rPr>
        <w:t xml:space="preserve"> </w:t>
      </w:r>
      <w:r>
        <w:t>оптоволоконного</w:t>
      </w:r>
      <w:r>
        <w:rPr>
          <w:spacing w:val="64"/>
        </w:rPr>
        <w:t xml:space="preserve"> </w:t>
      </w:r>
      <w:r>
        <w:t>кабеля</w:t>
      </w:r>
      <w:r>
        <w:rPr>
          <w:spacing w:val="60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требуемые</w:t>
      </w:r>
      <w:r>
        <w:rPr>
          <w:spacing w:val="-67"/>
        </w:rPr>
        <w:t xml:space="preserve"> </w:t>
      </w:r>
      <w:r>
        <w:t>размеры</w:t>
      </w:r>
      <w:r>
        <w:rPr>
          <w:spacing w:val="39"/>
        </w:rPr>
        <w:t xml:space="preserve"> </w:t>
      </w:r>
      <w:r>
        <w:t>гаража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автомобиля.</w:t>
      </w:r>
      <w:r>
        <w:rPr>
          <w:spacing w:val="38"/>
        </w:rPr>
        <w:t xml:space="preserve"> </w:t>
      </w:r>
      <w:r>
        <w:t>Этому</w:t>
      </w:r>
      <w:r>
        <w:rPr>
          <w:spacing w:val="35"/>
        </w:rPr>
        <w:t xml:space="preserve"> </w:t>
      </w:r>
      <w:r>
        <w:t>соответствует</w:t>
      </w:r>
      <w:r>
        <w:rPr>
          <w:spacing w:val="38"/>
        </w:rPr>
        <w:t xml:space="preserve"> </w:t>
      </w:r>
      <w:r>
        <w:t>вторая,</w:t>
      </w:r>
      <w:r>
        <w:rPr>
          <w:spacing w:val="38"/>
        </w:rPr>
        <w:t xml:space="preserve"> </w:t>
      </w:r>
      <w:r>
        <w:t>вычислительная</w:t>
      </w:r>
      <w:r>
        <w:rPr>
          <w:spacing w:val="-67"/>
        </w:rPr>
        <w:t xml:space="preserve"> </w:t>
      </w:r>
      <w:r>
        <w:t>линия</w:t>
      </w:r>
      <w:r>
        <w:tab/>
        <w:t>в</w:t>
      </w:r>
      <w:r>
        <w:tab/>
        <w:t>изучении</w:t>
      </w:r>
      <w:r>
        <w:tab/>
        <w:t>геометрии.</w:t>
      </w:r>
      <w:r>
        <w:tab/>
      </w:r>
      <w:r>
        <w:tab/>
        <w:t>При</w:t>
      </w:r>
      <w:r>
        <w:tab/>
        <w:t>решении</w:t>
      </w:r>
      <w:r>
        <w:tab/>
        <w:t>задач</w:t>
      </w:r>
      <w:r>
        <w:tab/>
        <w:t>практического</w:t>
      </w:r>
      <w:r>
        <w:tab/>
      </w:r>
      <w:r>
        <w:tab/>
        <w:t>характера</w:t>
      </w:r>
      <w:r>
        <w:rPr>
          <w:spacing w:val="-67"/>
        </w:rPr>
        <w:t xml:space="preserve"> </w:t>
      </w:r>
      <w:r>
        <w:t>обучающийся</w:t>
      </w:r>
      <w:r>
        <w:tab/>
        <w:t>учится</w:t>
      </w:r>
      <w:r>
        <w:tab/>
        <w:t>строить</w:t>
      </w:r>
      <w:r>
        <w:tab/>
        <w:t>математические</w:t>
      </w:r>
      <w:r>
        <w:tab/>
      </w:r>
      <w:r>
        <w:tab/>
        <w:t>модели</w:t>
      </w:r>
      <w:r>
        <w:tab/>
        <w:t>реальных</w:t>
      </w:r>
      <w:r>
        <w:tab/>
        <w:t>жизненных</w:t>
      </w:r>
      <w:r>
        <w:rPr>
          <w:spacing w:val="-67"/>
        </w:rPr>
        <w:t xml:space="preserve"> </w:t>
      </w:r>
      <w:r>
        <w:t>ситуаций, проводить вычисления и оценивать адекватность полученного результата.</w:t>
      </w:r>
      <w:r>
        <w:rPr>
          <w:spacing w:val="-67"/>
        </w:rPr>
        <w:t xml:space="preserve"> </w:t>
      </w:r>
      <w:r>
        <w:t>Крайне</w:t>
      </w:r>
      <w:r>
        <w:rPr>
          <w:spacing w:val="4"/>
        </w:rPr>
        <w:t xml:space="preserve"> </w:t>
      </w:r>
      <w:r>
        <w:t>важно</w:t>
      </w:r>
      <w:r>
        <w:rPr>
          <w:spacing w:val="6"/>
        </w:rPr>
        <w:t xml:space="preserve"> </w:t>
      </w:r>
      <w:r>
        <w:t>подчёркивать</w:t>
      </w:r>
      <w:r>
        <w:rPr>
          <w:spacing w:val="3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геометри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</w:p>
    <w:p w:rsidR="00436428" w:rsidRDefault="00E95C37">
      <w:pPr>
        <w:pStyle w:val="a3"/>
        <w:spacing w:line="264" w:lineRule="auto"/>
        <w:ind w:right="110" w:firstLine="0"/>
      </w:pPr>
      <w:proofErr w:type="gramStart"/>
      <w:r>
        <w:t>мотивировать</w:t>
      </w:r>
      <w:proofErr w:type="gramEnd"/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демонстрировать применение полученных умений в физике и технике. Эти 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9"/>
        </w:rPr>
        <w:t xml:space="preserve"> </w:t>
      </w:r>
      <w:r>
        <w:t>ярко</w:t>
      </w:r>
      <w:r>
        <w:rPr>
          <w:spacing w:val="19"/>
        </w:rPr>
        <w:t xml:space="preserve"> </w:t>
      </w:r>
      <w:r>
        <w:t>видны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темах</w:t>
      </w:r>
      <w:r>
        <w:rPr>
          <w:spacing w:val="19"/>
        </w:rPr>
        <w:t xml:space="preserve"> </w:t>
      </w:r>
      <w:r>
        <w:t>«Векторы»,</w:t>
      </w:r>
      <w:r>
        <w:rPr>
          <w:spacing w:val="18"/>
        </w:rPr>
        <w:t xml:space="preserve"> </w:t>
      </w:r>
      <w:r>
        <w:t>«Тригонометрические</w:t>
      </w:r>
      <w:r>
        <w:rPr>
          <w:spacing w:val="19"/>
        </w:rPr>
        <w:t xml:space="preserve"> </w:t>
      </w:r>
      <w:r>
        <w:t>соотношения»,</w:t>
      </w:r>
    </w:p>
    <w:p w:rsidR="00436428" w:rsidRDefault="00E95C37">
      <w:pPr>
        <w:pStyle w:val="a3"/>
        <w:ind w:firstLine="0"/>
      </w:pPr>
      <w:r>
        <w:t>«Метод</w:t>
      </w:r>
      <w:r>
        <w:rPr>
          <w:spacing w:val="-4"/>
        </w:rPr>
        <w:t xml:space="preserve"> </w:t>
      </w:r>
      <w:r>
        <w:t>координат»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«Теорема</w:t>
      </w:r>
      <w:r>
        <w:rPr>
          <w:spacing w:val="-2"/>
        </w:rPr>
        <w:t xml:space="preserve"> </w:t>
      </w:r>
      <w:r>
        <w:t>Пифагора».</w:t>
      </w:r>
    </w:p>
    <w:p w:rsidR="00436428" w:rsidRDefault="00E95C37">
      <w:pPr>
        <w:pStyle w:val="a3"/>
        <w:spacing w:before="33" w:line="264" w:lineRule="auto"/>
        <w:ind w:right="111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 «Геометрические фигуры и их свойства», «Измерение геометрических</w:t>
      </w:r>
      <w:r>
        <w:rPr>
          <w:spacing w:val="1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</w:t>
      </w:r>
      <w:r>
        <w:t>,</w:t>
      </w:r>
      <w:r>
        <w:rPr>
          <w:spacing w:val="-2"/>
        </w:rPr>
        <w:t xml:space="preserve"> </w:t>
      </w:r>
      <w:r>
        <w:t>«Преобразования</w:t>
      </w:r>
      <w:r>
        <w:rPr>
          <w:spacing w:val="3"/>
        </w:rPr>
        <w:t xml:space="preserve"> </w:t>
      </w:r>
      <w:r>
        <w:t>подобия».</w:t>
      </w:r>
    </w:p>
    <w:p w:rsidR="00436428" w:rsidRDefault="00E95C37">
      <w:pPr>
        <w:pStyle w:val="a3"/>
        <w:spacing w:line="264" w:lineRule="auto"/>
        <w:ind w:right="102"/>
      </w:pPr>
      <w:r>
        <w:t>На изучение учебного курса «Геометрия» отводится 204 часа: в 7 классе – 68</w:t>
      </w:r>
      <w:r>
        <w:rPr>
          <w:spacing w:val="1"/>
        </w:rPr>
        <w:t xml:space="preserve"> </w:t>
      </w:r>
      <w:r>
        <w:t>часов (2 часа в неделю), в 8 классе – 68 часов (2 часа в неделю), в 9 классе – 68 часов</w:t>
      </w:r>
      <w:r>
        <w:rPr>
          <w:spacing w:val="-67"/>
        </w:rPr>
        <w:t xml:space="preserve"> </w:t>
      </w:r>
      <w:r>
        <w:t>(2 часа в</w:t>
      </w:r>
      <w:r>
        <w:rPr>
          <w:spacing w:val="-1"/>
        </w:rPr>
        <w:t xml:space="preserve"> </w:t>
      </w:r>
      <w:r>
        <w:t>неделю).</w:t>
      </w:r>
    </w:p>
    <w:p w:rsidR="00436428" w:rsidRDefault="00436428">
      <w:pPr>
        <w:spacing w:line="264" w:lineRule="auto"/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1"/>
        <w:spacing w:before="68" w:line="484" w:lineRule="auto"/>
        <w:ind w:left="3384" w:right="3255"/>
        <w:jc w:val="center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7 КЛАСС</w:t>
      </w:r>
    </w:p>
    <w:p w:rsidR="00436428" w:rsidRDefault="00E95C37">
      <w:pPr>
        <w:pStyle w:val="a3"/>
        <w:spacing w:line="264" w:lineRule="auto"/>
        <w:ind w:right="112"/>
      </w:pPr>
      <w:r>
        <w:t>Нача</w:t>
      </w:r>
      <w:r>
        <w:t>льные понятия геометрии. Точка, прямая, отрезок, луч. Угол. Виды углов.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-2"/>
        </w:rPr>
        <w:t xml:space="preserve"> </w:t>
      </w:r>
      <w:r>
        <w:t>и перпендикулярность</w:t>
      </w:r>
      <w:r>
        <w:rPr>
          <w:spacing w:val="-1"/>
        </w:rPr>
        <w:t xml:space="preserve"> </w:t>
      </w:r>
      <w:r>
        <w:t>прямых.</w:t>
      </w:r>
    </w:p>
    <w:p w:rsidR="00436428" w:rsidRDefault="00E95C37">
      <w:pPr>
        <w:pStyle w:val="a3"/>
        <w:spacing w:line="264" w:lineRule="auto"/>
        <w:ind w:right="111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мире.</w:t>
      </w:r>
    </w:p>
    <w:p w:rsidR="00436428" w:rsidRDefault="00E95C37">
      <w:pPr>
        <w:pStyle w:val="a3"/>
        <w:spacing w:line="264" w:lineRule="auto"/>
        <w:ind w:right="111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-2"/>
        </w:rPr>
        <w:t xml:space="preserve"> </w:t>
      </w:r>
      <w:r>
        <w:t>биссектриса,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436428" w:rsidRDefault="00E95C37">
      <w:pPr>
        <w:pStyle w:val="a3"/>
        <w:spacing w:line="322" w:lineRule="exact"/>
        <w:ind w:left="712" w:firstLine="0"/>
      </w:pPr>
      <w:r>
        <w:t>Равнобедренный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равносторонний</w:t>
      </w:r>
      <w:r>
        <w:rPr>
          <w:spacing w:val="-4"/>
        </w:rPr>
        <w:t xml:space="preserve"> </w:t>
      </w:r>
      <w:r>
        <w:t>треугольники.</w:t>
      </w:r>
      <w:r>
        <w:rPr>
          <w:spacing w:val="-6"/>
        </w:rPr>
        <w:t xml:space="preserve"> </w:t>
      </w:r>
      <w:r>
        <w:t>Неравенство</w:t>
      </w:r>
      <w:r>
        <w:rPr>
          <w:spacing w:val="-3"/>
        </w:rPr>
        <w:t xml:space="preserve"> </w:t>
      </w:r>
      <w:r>
        <w:t>треугольника.</w:t>
      </w:r>
    </w:p>
    <w:p w:rsidR="00436428" w:rsidRDefault="00E95C37">
      <w:pPr>
        <w:pStyle w:val="a3"/>
        <w:spacing w:before="27" w:line="264" w:lineRule="auto"/>
        <w:ind w:right="105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436428" w:rsidRDefault="00E95C37">
      <w:pPr>
        <w:pStyle w:val="a3"/>
        <w:spacing w:before="2"/>
        <w:ind w:left="712" w:firstLine="0"/>
      </w:pPr>
      <w:r>
        <w:t>Свойства</w:t>
      </w:r>
      <w:r>
        <w:rPr>
          <w:spacing w:val="57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признаки</w:t>
      </w:r>
      <w:r>
        <w:rPr>
          <w:spacing w:val="127"/>
        </w:rPr>
        <w:t xml:space="preserve"> </w:t>
      </w:r>
      <w:r>
        <w:t>параллельных</w:t>
      </w:r>
      <w:r>
        <w:rPr>
          <w:spacing w:val="125"/>
        </w:rPr>
        <w:t xml:space="preserve"> </w:t>
      </w:r>
      <w:r>
        <w:t>прямых.</w:t>
      </w:r>
      <w:r>
        <w:rPr>
          <w:spacing w:val="126"/>
        </w:rPr>
        <w:t xml:space="preserve"> </w:t>
      </w:r>
      <w:r>
        <w:t>Сумма</w:t>
      </w:r>
      <w:r>
        <w:rPr>
          <w:spacing w:val="129"/>
        </w:rPr>
        <w:t xml:space="preserve"> </w:t>
      </w:r>
      <w:r>
        <w:t>углов</w:t>
      </w:r>
      <w:r>
        <w:rPr>
          <w:spacing w:val="126"/>
        </w:rPr>
        <w:t xml:space="preserve"> </w:t>
      </w:r>
      <w:r>
        <w:t>треугольника.</w:t>
      </w:r>
    </w:p>
    <w:p w:rsidR="00436428" w:rsidRDefault="00E95C37">
      <w:pPr>
        <w:pStyle w:val="a3"/>
        <w:spacing w:before="31"/>
        <w:ind w:firstLine="0"/>
      </w:pPr>
      <w:r>
        <w:t>Внешние</w:t>
      </w:r>
      <w:r>
        <w:rPr>
          <w:spacing w:val="-3"/>
        </w:rPr>
        <w:t xml:space="preserve"> </w:t>
      </w:r>
      <w:r>
        <w:t>углы</w:t>
      </w:r>
      <w:r>
        <w:rPr>
          <w:spacing w:val="-3"/>
        </w:rPr>
        <w:t xml:space="preserve"> </w:t>
      </w:r>
      <w:r>
        <w:t>треугольника.</w:t>
      </w:r>
    </w:p>
    <w:p w:rsidR="00436428" w:rsidRDefault="00E95C37">
      <w:pPr>
        <w:pStyle w:val="a3"/>
        <w:spacing w:before="33" w:line="264" w:lineRule="auto"/>
        <w:ind w:right="106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7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Прямоугольный треугольник</w:t>
      </w:r>
      <w:r>
        <w:rPr>
          <w:spacing w:val="-1"/>
        </w:rPr>
        <w:t xml:space="preserve"> </w:t>
      </w:r>
      <w:r>
        <w:t>с углом в</w:t>
      </w:r>
      <w:r>
        <w:rPr>
          <w:spacing w:val="-3"/>
        </w:rPr>
        <w:t xml:space="preserve"> </w:t>
      </w:r>
      <w:r>
        <w:t>30°.</w:t>
      </w:r>
    </w:p>
    <w:p w:rsidR="00436428" w:rsidRDefault="00E95C37">
      <w:pPr>
        <w:pStyle w:val="a3"/>
        <w:spacing w:line="264" w:lineRule="auto"/>
        <w:ind w:right="111"/>
      </w:pPr>
      <w:r>
        <w:t>Неравенства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геометрии: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ломаной, теорема о большем угле и большей стороне треугольника. Перпендикуляр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наклонная.</w:t>
      </w:r>
    </w:p>
    <w:p w:rsidR="00436428" w:rsidRDefault="00E95C37">
      <w:pPr>
        <w:pStyle w:val="a3"/>
        <w:spacing w:line="264" w:lineRule="auto"/>
        <w:ind w:right="111"/>
      </w:pPr>
      <w:r>
        <w:t>Геометрическое место точ</w:t>
      </w:r>
      <w:r>
        <w:t>ек. Биссектриса угла и серединный перпендикуляр к</w:t>
      </w:r>
      <w:r>
        <w:rPr>
          <w:spacing w:val="1"/>
        </w:rPr>
        <w:t xml:space="preserve"> </w:t>
      </w:r>
      <w:r>
        <w:t>отрезку</w:t>
      </w:r>
      <w:r>
        <w:rPr>
          <w:spacing w:val="-5"/>
        </w:rPr>
        <w:t xml:space="preserve"> </w:t>
      </w:r>
      <w:r>
        <w:t>как геометрические места точек.</w:t>
      </w:r>
    </w:p>
    <w:p w:rsidR="00436428" w:rsidRDefault="00E95C37">
      <w:pPr>
        <w:pStyle w:val="a3"/>
        <w:spacing w:line="264" w:lineRule="auto"/>
        <w:ind w:right="112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7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угол.</w:t>
      </w:r>
      <w:r>
        <w:rPr>
          <w:spacing w:val="-2"/>
        </w:rPr>
        <w:t xml:space="preserve"> </w:t>
      </w:r>
      <w:r>
        <w:t>Вписанная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описанная окружности треугольника.</w:t>
      </w:r>
    </w:p>
    <w:p w:rsidR="00436428" w:rsidRDefault="00436428">
      <w:pPr>
        <w:pStyle w:val="a3"/>
        <w:spacing w:before="1"/>
        <w:ind w:left="0" w:firstLine="0"/>
        <w:jc w:val="left"/>
        <w:rPr>
          <w:sz w:val="26"/>
        </w:rPr>
      </w:pPr>
    </w:p>
    <w:p w:rsidR="00436428" w:rsidRDefault="00E95C37">
      <w:pPr>
        <w:pStyle w:val="1"/>
        <w:numPr>
          <w:ilvl w:val="0"/>
          <w:numId w:val="3"/>
        </w:numPr>
        <w:tabs>
          <w:tab w:val="left" w:pos="4873"/>
        </w:tabs>
        <w:spacing w:before="0"/>
        <w:ind w:hanging="4748"/>
      </w:pPr>
      <w:r>
        <w:t>КЛАСС</w:t>
      </w:r>
    </w:p>
    <w:p w:rsidR="00436428" w:rsidRDefault="00436428">
      <w:pPr>
        <w:pStyle w:val="a3"/>
        <w:spacing w:before="2"/>
        <w:ind w:left="0" w:firstLine="0"/>
        <w:jc w:val="left"/>
        <w:rPr>
          <w:b/>
        </w:rPr>
      </w:pPr>
    </w:p>
    <w:p w:rsidR="00436428" w:rsidRDefault="00E95C37">
      <w:pPr>
        <w:pStyle w:val="a3"/>
        <w:spacing w:line="264" w:lineRule="auto"/>
        <w:ind w:right="112"/>
      </w:pPr>
      <w:r>
        <w:t>Четырёхугольники. Параллелограмм, его признаки и свойства. Частные случаи</w:t>
      </w:r>
      <w:r>
        <w:rPr>
          <w:spacing w:val="1"/>
        </w:rPr>
        <w:t xml:space="preserve"> </w:t>
      </w:r>
      <w:r>
        <w:t>параллелограммов</w:t>
      </w:r>
      <w:r>
        <w:rPr>
          <w:spacing w:val="1"/>
        </w:rPr>
        <w:t xml:space="preserve"> </w:t>
      </w:r>
      <w:r>
        <w:t>(прямоугольник,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Трапеция,</w:t>
      </w:r>
      <w:r>
        <w:rPr>
          <w:spacing w:val="-2"/>
        </w:rPr>
        <w:t xml:space="preserve"> </w:t>
      </w:r>
      <w:r>
        <w:t>равнобокая</w:t>
      </w:r>
      <w:r>
        <w:rPr>
          <w:spacing w:val="-2"/>
        </w:rPr>
        <w:t xml:space="preserve"> </w:t>
      </w:r>
      <w:r>
        <w:t>трапеция,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2"/>
        </w:rPr>
        <w:t xml:space="preserve"> </w:t>
      </w:r>
      <w:r>
        <w:t>трапеция.</w:t>
      </w:r>
    </w:p>
    <w:p w:rsidR="00436428" w:rsidRDefault="00E95C37">
      <w:pPr>
        <w:pStyle w:val="a3"/>
        <w:spacing w:line="264" w:lineRule="auto"/>
        <w:ind w:right="111"/>
      </w:pPr>
      <w:r>
        <w:t>Метод</w:t>
      </w:r>
      <w:r>
        <w:rPr>
          <w:spacing w:val="18"/>
        </w:rPr>
        <w:t xml:space="preserve"> </w:t>
      </w:r>
      <w:r>
        <w:t>удвоения</w:t>
      </w:r>
      <w:r>
        <w:rPr>
          <w:spacing w:val="18"/>
        </w:rPr>
        <w:t xml:space="preserve"> </w:t>
      </w:r>
      <w:r>
        <w:t>медианы.</w:t>
      </w:r>
      <w:r>
        <w:rPr>
          <w:spacing w:val="18"/>
        </w:rPr>
        <w:t xml:space="preserve"> </w:t>
      </w:r>
      <w:r>
        <w:t>Центральная</w:t>
      </w:r>
      <w:r>
        <w:rPr>
          <w:spacing w:val="16"/>
        </w:rPr>
        <w:t xml:space="preserve"> </w:t>
      </w:r>
      <w:r>
        <w:t>симметрия.</w:t>
      </w:r>
      <w:r>
        <w:rPr>
          <w:spacing w:val="18"/>
        </w:rPr>
        <w:t xml:space="preserve"> </w:t>
      </w:r>
      <w:r>
        <w:t>Теорема</w:t>
      </w:r>
      <w:r>
        <w:rPr>
          <w:spacing w:val="18"/>
        </w:rPr>
        <w:t xml:space="preserve"> </w:t>
      </w:r>
      <w:r>
        <w:t>Фалеса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теорема</w:t>
      </w:r>
      <w:r>
        <w:rPr>
          <w:spacing w:val="-68"/>
        </w:rPr>
        <w:t xml:space="preserve"> </w:t>
      </w:r>
      <w:r>
        <w:t>о пропорциональных</w:t>
      </w:r>
      <w:r>
        <w:rPr>
          <w:spacing w:val="1"/>
        </w:rPr>
        <w:t xml:space="preserve"> </w:t>
      </w:r>
      <w:r>
        <w:t>отрезках.</w:t>
      </w:r>
    </w:p>
    <w:p w:rsidR="00436428" w:rsidRDefault="00E95C37">
      <w:pPr>
        <w:pStyle w:val="a3"/>
        <w:spacing w:before="1"/>
        <w:ind w:left="712" w:firstLine="0"/>
      </w:pPr>
      <w:r>
        <w:t>Средние</w:t>
      </w:r>
      <w:r>
        <w:rPr>
          <w:spacing w:val="-4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трапеции.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масс</w:t>
      </w:r>
      <w:r>
        <w:rPr>
          <w:spacing w:val="-3"/>
        </w:rPr>
        <w:t xml:space="preserve"> </w:t>
      </w:r>
      <w:r>
        <w:t>треугольника.</w:t>
      </w:r>
    </w:p>
    <w:p w:rsidR="00436428" w:rsidRDefault="00E95C37">
      <w:pPr>
        <w:pStyle w:val="a3"/>
        <w:spacing w:before="31" w:line="264" w:lineRule="auto"/>
        <w:ind w:right="115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</w:t>
      </w:r>
      <w:r>
        <w:rPr>
          <w:spacing w:val="-4"/>
        </w:rPr>
        <w:t xml:space="preserve"> </w:t>
      </w:r>
      <w:r>
        <w:t>при 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436428" w:rsidRDefault="00436428">
      <w:pPr>
        <w:spacing w:line="264" w:lineRule="auto"/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a3"/>
        <w:spacing w:before="63" w:line="264" w:lineRule="auto"/>
        <w:ind w:right="112"/>
      </w:pPr>
      <w:r>
        <w:lastRenderedPageBreak/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треугольника, параллелограмма, ромба и трапеции. Отношение площадей подобных</w:t>
      </w:r>
      <w:r>
        <w:rPr>
          <w:spacing w:val="1"/>
        </w:rPr>
        <w:t xml:space="preserve"> </w:t>
      </w:r>
      <w:r>
        <w:t>фигур.</w:t>
      </w:r>
    </w:p>
    <w:p w:rsidR="00436428" w:rsidRDefault="00E95C37">
      <w:pPr>
        <w:pStyle w:val="a3"/>
        <w:spacing w:before="1"/>
        <w:ind w:left="712" w:firstLine="0"/>
      </w:pPr>
      <w:r>
        <w:t>Вычисление</w:t>
      </w:r>
      <w:r>
        <w:rPr>
          <w:spacing w:val="-5"/>
        </w:rPr>
        <w:t xml:space="preserve"> </w:t>
      </w:r>
      <w:r>
        <w:t>площадей</w:t>
      </w:r>
      <w:r>
        <w:rPr>
          <w:spacing w:val="-1"/>
        </w:rPr>
        <w:t xml:space="preserve"> </w:t>
      </w:r>
      <w:r>
        <w:t>треугольнико</w:t>
      </w:r>
      <w:r>
        <w:t>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многоугольников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</w:p>
    <w:p w:rsidR="00436428" w:rsidRDefault="00E95C37">
      <w:pPr>
        <w:pStyle w:val="a3"/>
        <w:spacing w:before="33" w:line="264" w:lineRule="auto"/>
        <w:ind w:right="113"/>
      </w:pPr>
      <w:r>
        <w:t>Теорема Пифагора. Применение теоремы Пифагора при решении практических</w:t>
      </w:r>
      <w:r>
        <w:rPr>
          <w:spacing w:val="-67"/>
        </w:rPr>
        <w:t xml:space="preserve"> </w:t>
      </w:r>
      <w:r>
        <w:t>задач.</w:t>
      </w:r>
    </w:p>
    <w:p w:rsidR="00436428" w:rsidRDefault="00E95C37">
      <w:pPr>
        <w:pStyle w:val="a3"/>
        <w:spacing w:line="264" w:lineRule="auto"/>
        <w:ind w:right="115"/>
      </w:pPr>
      <w:r>
        <w:t>Синус, косинус, тангенс острого угла прямоугольного треугольника. 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-3"/>
        </w:rPr>
        <w:t xml:space="preserve"> </w:t>
      </w:r>
      <w:r>
        <w:t>тождество.</w:t>
      </w:r>
      <w:r>
        <w:rPr>
          <w:spacing w:val="-3"/>
        </w:rPr>
        <w:t xml:space="preserve"> </w:t>
      </w:r>
      <w:r>
        <w:t>Тригонометрические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60°.</w:t>
      </w:r>
    </w:p>
    <w:p w:rsidR="00436428" w:rsidRDefault="00E95C37">
      <w:pPr>
        <w:pStyle w:val="a3"/>
        <w:spacing w:line="264" w:lineRule="auto"/>
        <w:ind w:right="109"/>
      </w:pP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хордой.</w:t>
      </w:r>
      <w:r>
        <w:rPr>
          <w:spacing w:val="70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между хордами и секущими. Вписанные и описанные четырёхугольники. Взаимное</w:t>
      </w:r>
      <w:r>
        <w:rPr>
          <w:spacing w:val="1"/>
        </w:rPr>
        <w:t xml:space="preserve"> </w:t>
      </w:r>
      <w:r>
        <w:t>расположение двух окружностей. Касание окружностей. Общие касательные к двум</w:t>
      </w:r>
      <w:r>
        <w:rPr>
          <w:spacing w:val="1"/>
        </w:rPr>
        <w:t xml:space="preserve"> </w:t>
      </w:r>
      <w:r>
        <w:t>окружностям.</w:t>
      </w:r>
    </w:p>
    <w:p w:rsidR="00436428" w:rsidRDefault="00E95C37">
      <w:pPr>
        <w:pStyle w:val="1"/>
        <w:numPr>
          <w:ilvl w:val="0"/>
          <w:numId w:val="3"/>
        </w:numPr>
        <w:tabs>
          <w:tab w:val="left" w:pos="4873"/>
        </w:tabs>
        <w:ind w:hanging="4748"/>
      </w:pPr>
      <w:r>
        <w:t>КЛАСС</w:t>
      </w:r>
    </w:p>
    <w:p w:rsidR="00436428" w:rsidRDefault="00436428">
      <w:pPr>
        <w:pStyle w:val="a3"/>
        <w:spacing w:before="2"/>
        <w:ind w:left="0" w:firstLine="0"/>
        <w:jc w:val="left"/>
        <w:rPr>
          <w:b/>
        </w:rPr>
      </w:pPr>
    </w:p>
    <w:p w:rsidR="00436428" w:rsidRDefault="00E95C37">
      <w:pPr>
        <w:pStyle w:val="a3"/>
        <w:spacing w:line="264" w:lineRule="auto"/>
        <w:ind w:right="107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180°.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-67"/>
        </w:rPr>
        <w:t xml:space="preserve"> </w:t>
      </w:r>
      <w:r>
        <w:t>тождество.</w:t>
      </w:r>
      <w:r>
        <w:rPr>
          <w:spacing w:val="-1"/>
        </w:rPr>
        <w:t xml:space="preserve"> </w:t>
      </w:r>
      <w:r>
        <w:t>Формулы приведения.</w:t>
      </w:r>
    </w:p>
    <w:p w:rsidR="00436428" w:rsidRDefault="00E95C37">
      <w:pPr>
        <w:pStyle w:val="a3"/>
        <w:spacing w:line="264" w:lineRule="auto"/>
        <w:ind w:right="111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теоремы</w:t>
      </w:r>
      <w:r>
        <w:rPr>
          <w:spacing w:val="-1"/>
        </w:rPr>
        <w:t xml:space="preserve"> </w:t>
      </w:r>
      <w:r>
        <w:t>косинусов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теоремы</w:t>
      </w:r>
      <w:r>
        <w:rPr>
          <w:spacing w:val="-1"/>
        </w:rPr>
        <w:t xml:space="preserve"> </w:t>
      </w:r>
      <w:r>
        <w:t>синусов.</w:t>
      </w:r>
    </w:p>
    <w:p w:rsidR="00436428" w:rsidRDefault="00E95C37">
      <w:pPr>
        <w:pStyle w:val="a3"/>
        <w:spacing w:line="322" w:lineRule="exact"/>
        <w:ind w:left="712" w:firstLine="0"/>
      </w:pPr>
      <w:r>
        <w:t>Преобразова</w:t>
      </w:r>
      <w:r>
        <w:t>ние</w:t>
      </w:r>
      <w:r>
        <w:rPr>
          <w:spacing w:val="-7"/>
        </w:rPr>
        <w:t xml:space="preserve"> </w:t>
      </w:r>
      <w:r>
        <w:t>подобия.</w:t>
      </w:r>
      <w:r>
        <w:rPr>
          <w:spacing w:val="-6"/>
        </w:rPr>
        <w:t xml:space="preserve"> </w:t>
      </w:r>
      <w:r>
        <w:t>Подобие</w:t>
      </w:r>
      <w:r>
        <w:rPr>
          <w:spacing w:val="-6"/>
        </w:rPr>
        <w:t xml:space="preserve"> </w:t>
      </w:r>
      <w:r>
        <w:t>соответственных</w:t>
      </w:r>
      <w:r>
        <w:rPr>
          <w:spacing w:val="-5"/>
        </w:rPr>
        <w:t xml:space="preserve"> </w:t>
      </w:r>
      <w:r>
        <w:t>элементов.</w:t>
      </w:r>
    </w:p>
    <w:p w:rsidR="00436428" w:rsidRDefault="00E95C37">
      <w:pPr>
        <w:pStyle w:val="a3"/>
        <w:spacing w:before="33" w:line="264" w:lineRule="auto"/>
        <w:ind w:right="113"/>
      </w:pP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-2"/>
        </w:rPr>
        <w:t xml:space="preserve"> </w:t>
      </w:r>
      <w:r>
        <w:t>теорема о</w:t>
      </w:r>
      <w:r>
        <w:rPr>
          <w:spacing w:val="-3"/>
        </w:rPr>
        <w:t xml:space="preserve"> </w:t>
      </w:r>
      <w:r>
        <w:t>квадрате касательной.</w:t>
      </w:r>
    </w:p>
    <w:p w:rsidR="00436428" w:rsidRDefault="00E95C37">
      <w:pPr>
        <w:pStyle w:val="a3"/>
        <w:spacing w:line="264" w:lineRule="auto"/>
        <w:ind w:right="112"/>
      </w:pPr>
      <w:r>
        <w:t>Вектор,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вектора,</w:t>
      </w:r>
      <w:r>
        <w:rPr>
          <w:spacing w:val="1"/>
        </w:rPr>
        <w:t xml:space="preserve"> </w:t>
      </w:r>
      <w:proofErr w:type="spellStart"/>
      <w:r>
        <w:t>сонаправленные</w:t>
      </w:r>
      <w:proofErr w:type="spellEnd"/>
      <w:r>
        <w:rPr>
          <w:spacing w:val="1"/>
        </w:rPr>
        <w:t xml:space="preserve"> </w:t>
      </w:r>
      <w:r>
        <w:t>векторы,</w:t>
      </w:r>
      <w:r>
        <w:rPr>
          <w:spacing w:val="1"/>
        </w:rPr>
        <w:t xml:space="preserve"> </w:t>
      </w:r>
      <w:r>
        <w:t>противоположно</w:t>
      </w:r>
      <w:r>
        <w:rPr>
          <w:spacing w:val="-67"/>
        </w:rPr>
        <w:t xml:space="preserve"> </w:t>
      </w:r>
      <w:r>
        <w:t xml:space="preserve">направленные векторы, </w:t>
      </w:r>
      <w:proofErr w:type="spellStart"/>
      <w:r>
        <w:t>коллинеарность</w:t>
      </w:r>
      <w:proofErr w:type="spellEnd"/>
      <w:r>
        <w:t xml:space="preserve"> векторов, равенство векторов, операции над</w:t>
      </w:r>
      <w:r>
        <w:rPr>
          <w:spacing w:val="-67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 по 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углов.</w:t>
      </w:r>
    </w:p>
    <w:p w:rsidR="00436428" w:rsidRDefault="00E95C37">
      <w:pPr>
        <w:pStyle w:val="a3"/>
        <w:spacing w:line="264" w:lineRule="auto"/>
        <w:ind w:right="108"/>
      </w:pP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436428" w:rsidRDefault="00E95C37">
      <w:pPr>
        <w:pStyle w:val="a3"/>
        <w:spacing w:before="1" w:line="264" w:lineRule="auto"/>
        <w:ind w:right="112"/>
      </w:pPr>
      <w:r>
        <w:t>Правильные многоугольники. Длина окружности. Градусная и радианная мера</w:t>
      </w:r>
      <w:r>
        <w:rPr>
          <w:spacing w:val="1"/>
        </w:rPr>
        <w:t xml:space="preserve"> </w:t>
      </w:r>
      <w:r>
        <w:t>угла, 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4"/>
        </w:rPr>
        <w:t xml:space="preserve"> </w:t>
      </w:r>
      <w:r>
        <w:t>дуг</w:t>
      </w:r>
      <w:r>
        <w:rPr>
          <w:spacing w:val="-1"/>
        </w:rPr>
        <w:t xml:space="preserve"> </w:t>
      </w:r>
      <w:r>
        <w:t>окружностей.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круга,</w:t>
      </w:r>
      <w:r>
        <w:rPr>
          <w:spacing w:val="-3"/>
        </w:rPr>
        <w:t xml:space="preserve"> </w:t>
      </w:r>
      <w:r>
        <w:t>сектора,</w:t>
      </w:r>
      <w:r>
        <w:rPr>
          <w:spacing w:val="-2"/>
        </w:rPr>
        <w:t xml:space="preserve"> </w:t>
      </w:r>
      <w:r>
        <w:t>сегмента.</w:t>
      </w:r>
    </w:p>
    <w:p w:rsidR="00436428" w:rsidRDefault="00E95C37">
      <w:pPr>
        <w:pStyle w:val="a3"/>
        <w:spacing w:line="264" w:lineRule="auto"/>
        <w:ind w:right="111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-1"/>
        </w:rPr>
        <w:t xml:space="preserve"> </w:t>
      </w:r>
      <w:r>
        <w:t>Параллельный</w:t>
      </w:r>
      <w:r>
        <w:rPr>
          <w:spacing w:val="-3"/>
        </w:rPr>
        <w:t xml:space="preserve"> </w:t>
      </w:r>
      <w:r>
        <w:t>перенос.</w:t>
      </w:r>
      <w:r>
        <w:rPr>
          <w:spacing w:val="-4"/>
        </w:rPr>
        <w:t xml:space="preserve"> </w:t>
      </w:r>
      <w:r>
        <w:t>Поворот.</w:t>
      </w:r>
    </w:p>
    <w:p w:rsidR="00436428" w:rsidRDefault="00436428">
      <w:pPr>
        <w:spacing w:line="264" w:lineRule="auto"/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1"/>
        <w:spacing w:before="68" w:line="264" w:lineRule="auto"/>
        <w:ind w:left="1175" w:right="231" w:hanging="810"/>
        <w:jc w:val="left"/>
      </w:pPr>
      <w:r>
        <w:lastRenderedPageBreak/>
        <w:t>ПЛАНИРУЕМЫЕ РЕЗУЛЬТАТЫ ОСВОЕНИЯ ПРОГРАММЫ УЧЕБНОГО</w:t>
      </w:r>
      <w:r>
        <w:rPr>
          <w:spacing w:val="-6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«ГЕОМЕТРИЯ» 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</w:p>
    <w:p w:rsidR="00436428" w:rsidRDefault="00E95C37">
      <w:pPr>
        <w:spacing w:before="2" w:line="482" w:lineRule="auto"/>
        <w:ind w:left="3194" w:right="2807" w:firstLine="996"/>
        <w:rPr>
          <w:b/>
          <w:sz w:val="28"/>
        </w:rPr>
      </w:pP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36428" w:rsidRDefault="00E95C37">
      <w:pPr>
        <w:spacing w:line="264" w:lineRule="auto"/>
        <w:ind w:left="112" w:right="110" w:firstLine="600"/>
        <w:jc w:val="both"/>
        <w:rPr>
          <w:sz w:val="28"/>
        </w:rPr>
      </w:pPr>
      <w:r>
        <w:rPr>
          <w:b/>
          <w:sz w:val="28"/>
        </w:rPr>
        <w:t xml:space="preserve">Личностные результаты </w:t>
      </w:r>
      <w:r>
        <w:rPr>
          <w:sz w:val="28"/>
        </w:rPr>
        <w:t>освоения программы учебного курса «Геометрия»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436428" w:rsidRDefault="00E95C37">
      <w:pPr>
        <w:pStyle w:val="1"/>
        <w:numPr>
          <w:ilvl w:val="0"/>
          <w:numId w:val="2"/>
        </w:numPr>
        <w:tabs>
          <w:tab w:val="left" w:pos="1018"/>
        </w:tabs>
        <w:ind w:hanging="306"/>
        <w:jc w:val="both"/>
      </w:pPr>
      <w:proofErr w:type="gramStart"/>
      <w:r>
        <w:t>патриотическое</w:t>
      </w:r>
      <w:proofErr w:type="gramEnd"/>
      <w:r>
        <w:rPr>
          <w:spacing w:val="-8"/>
        </w:rPr>
        <w:t xml:space="preserve"> </w:t>
      </w:r>
      <w:r>
        <w:t>воспитание:</w:t>
      </w:r>
    </w:p>
    <w:p w:rsidR="00436428" w:rsidRDefault="00E95C37">
      <w:pPr>
        <w:pStyle w:val="a3"/>
        <w:spacing w:before="29" w:line="264" w:lineRule="auto"/>
        <w:ind w:right="114"/>
      </w:pPr>
      <w:proofErr w:type="gramStart"/>
      <w:r>
        <w:t>проявлением</w:t>
      </w:r>
      <w:proofErr w:type="gramEnd"/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 сферах;</w:t>
      </w:r>
    </w:p>
    <w:p w:rsidR="00436428" w:rsidRDefault="00E95C37">
      <w:pPr>
        <w:pStyle w:val="1"/>
        <w:numPr>
          <w:ilvl w:val="0"/>
          <w:numId w:val="2"/>
        </w:numPr>
        <w:tabs>
          <w:tab w:val="left" w:pos="1018"/>
        </w:tabs>
        <w:ind w:hanging="306"/>
        <w:jc w:val="both"/>
      </w:pPr>
      <w:proofErr w:type="gramStart"/>
      <w:r>
        <w:t>гражданское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436428" w:rsidRDefault="00E95C37">
      <w:pPr>
        <w:pStyle w:val="a3"/>
        <w:spacing w:before="29" w:line="264" w:lineRule="auto"/>
        <w:ind w:right="104"/>
      </w:pPr>
      <w:proofErr w:type="gramStart"/>
      <w:r>
        <w:t>готовностью</w:t>
      </w:r>
      <w:proofErr w:type="gramEnd"/>
      <w:r>
        <w:t xml:space="preserve">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 о мате</w:t>
      </w:r>
      <w:r>
        <w:t>матических основах функционирования различных 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выборы,</w:t>
      </w:r>
      <w:r>
        <w:rPr>
          <w:spacing w:val="1"/>
        </w:rPr>
        <w:t xml:space="preserve"> </w:t>
      </w:r>
      <w:r>
        <w:t>опросы),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67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учёного;</w:t>
      </w:r>
    </w:p>
    <w:p w:rsidR="00436428" w:rsidRDefault="00E95C37">
      <w:pPr>
        <w:pStyle w:val="1"/>
        <w:numPr>
          <w:ilvl w:val="0"/>
          <w:numId w:val="2"/>
        </w:numPr>
        <w:tabs>
          <w:tab w:val="left" w:pos="1018"/>
        </w:tabs>
        <w:spacing w:before="3"/>
        <w:ind w:hanging="306"/>
        <w:jc w:val="both"/>
      </w:pPr>
      <w:proofErr w:type="gramStart"/>
      <w:r>
        <w:t>трудовое</w:t>
      </w:r>
      <w:proofErr w:type="gramEnd"/>
      <w:r>
        <w:rPr>
          <w:spacing w:val="-5"/>
        </w:rPr>
        <w:t xml:space="preserve"> </w:t>
      </w:r>
      <w:r>
        <w:t>воспитание:</w:t>
      </w:r>
    </w:p>
    <w:p w:rsidR="00436428" w:rsidRDefault="00E95C37">
      <w:pPr>
        <w:pStyle w:val="a3"/>
        <w:spacing w:before="29" w:line="264" w:lineRule="auto"/>
        <w:ind w:right="105"/>
      </w:pPr>
      <w:proofErr w:type="gramStart"/>
      <w:r>
        <w:t>установкой</w:t>
      </w:r>
      <w:proofErr w:type="gramEnd"/>
      <w:r>
        <w:t xml:space="preserve"> на активное участие в решении практических задач математической</w:t>
      </w:r>
      <w:r>
        <w:rPr>
          <w:spacing w:val="-67"/>
        </w:rPr>
        <w:t xml:space="preserve"> </w:t>
      </w:r>
      <w:r>
        <w:t>направленности, осознанием важности математического образования на протяжении</w:t>
      </w:r>
      <w:r>
        <w:rPr>
          <w:spacing w:val="-67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</w:t>
      </w:r>
      <w:r>
        <w:t>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потребностей;</w:t>
      </w:r>
    </w:p>
    <w:p w:rsidR="00436428" w:rsidRDefault="00E95C37">
      <w:pPr>
        <w:pStyle w:val="1"/>
        <w:numPr>
          <w:ilvl w:val="0"/>
          <w:numId w:val="2"/>
        </w:numPr>
        <w:tabs>
          <w:tab w:val="left" w:pos="1018"/>
        </w:tabs>
        <w:ind w:hanging="306"/>
        <w:jc w:val="both"/>
      </w:pPr>
      <w:proofErr w:type="gramStart"/>
      <w:r>
        <w:t>эстетическое</w:t>
      </w:r>
      <w:proofErr w:type="gramEnd"/>
      <w:r>
        <w:rPr>
          <w:spacing w:val="-5"/>
        </w:rPr>
        <w:t xml:space="preserve"> </w:t>
      </w:r>
      <w:r>
        <w:t>воспитание:</w:t>
      </w:r>
    </w:p>
    <w:p w:rsidR="00436428" w:rsidRDefault="00E95C37">
      <w:pPr>
        <w:pStyle w:val="a3"/>
        <w:spacing w:before="28" w:line="264" w:lineRule="auto"/>
        <w:ind w:right="104"/>
      </w:pPr>
      <w:proofErr w:type="gramStart"/>
      <w:r>
        <w:t>способностью</w:t>
      </w:r>
      <w:proofErr w:type="gramEnd"/>
      <w:r>
        <w:t xml:space="preserve"> к эмоциональному</w:t>
      </w:r>
      <w:r>
        <w:t xml:space="preserve"> и эстетическому восприятию математических</w:t>
      </w:r>
      <w:r>
        <w:rPr>
          <w:spacing w:val="-67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искусстве;</w:t>
      </w:r>
    </w:p>
    <w:p w:rsidR="00436428" w:rsidRDefault="00E95C37">
      <w:pPr>
        <w:pStyle w:val="1"/>
        <w:numPr>
          <w:ilvl w:val="0"/>
          <w:numId w:val="2"/>
        </w:numPr>
        <w:tabs>
          <w:tab w:val="left" w:pos="1018"/>
        </w:tabs>
        <w:ind w:hanging="306"/>
        <w:jc w:val="both"/>
      </w:pPr>
      <w:proofErr w:type="gramStart"/>
      <w:r>
        <w:t>ценности</w:t>
      </w:r>
      <w:proofErr w:type="gramEnd"/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436428" w:rsidRDefault="00E95C37">
      <w:pPr>
        <w:pStyle w:val="a3"/>
        <w:spacing w:before="29" w:line="264" w:lineRule="auto"/>
        <w:ind w:right="103"/>
      </w:pPr>
      <w:proofErr w:type="gramStart"/>
      <w:r>
        <w:t>ориентацией</w:t>
      </w:r>
      <w:proofErr w:type="gramEnd"/>
      <w:r>
        <w:t xml:space="preserve">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 основных закономерностях развития человека, природы и общества, пониманием</w:t>
      </w:r>
      <w:r>
        <w:rPr>
          <w:spacing w:val="1"/>
        </w:rPr>
        <w:t xml:space="preserve"> </w:t>
      </w:r>
      <w:r>
        <w:t>математической науки как сферы человеческой деятельности, этапов её развития 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 культурой как ср</w:t>
      </w:r>
      <w:r>
        <w:t>едством познания мира, овладением 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деятельности;</w:t>
      </w:r>
    </w:p>
    <w:p w:rsidR="00436428" w:rsidRDefault="00E95C37">
      <w:pPr>
        <w:pStyle w:val="1"/>
        <w:numPr>
          <w:ilvl w:val="0"/>
          <w:numId w:val="2"/>
        </w:numPr>
        <w:tabs>
          <w:tab w:val="left" w:pos="1271"/>
        </w:tabs>
        <w:spacing w:before="3" w:line="264" w:lineRule="auto"/>
        <w:ind w:left="112" w:right="112" w:firstLine="600"/>
        <w:jc w:val="both"/>
      </w:pPr>
      <w:proofErr w:type="gramStart"/>
      <w:r>
        <w:t>физическое</w:t>
      </w:r>
      <w:proofErr w:type="gramEnd"/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436428" w:rsidRDefault="00436428">
      <w:pPr>
        <w:spacing w:line="264" w:lineRule="auto"/>
        <w:jc w:val="both"/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a3"/>
        <w:spacing w:before="63" w:line="264" w:lineRule="auto"/>
        <w:ind w:right="110"/>
      </w:pPr>
      <w:proofErr w:type="gramStart"/>
      <w:r>
        <w:lastRenderedPageBreak/>
        <w:t>готовностью</w:t>
      </w:r>
      <w:proofErr w:type="gramEnd"/>
      <w:r>
        <w:t xml:space="preserve">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 xml:space="preserve">занятий и отдыха, регулярная физическая активность), </w:t>
      </w:r>
      <w:proofErr w:type="spellStart"/>
      <w:r>
        <w:t>сформированностью</w:t>
      </w:r>
      <w:proofErr w:type="spellEnd"/>
      <w:r>
        <w:t xml:space="preserve"> 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</w:t>
      </w:r>
      <w:r>
        <w:t>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436428" w:rsidRDefault="00E95C37">
      <w:pPr>
        <w:pStyle w:val="1"/>
        <w:numPr>
          <w:ilvl w:val="0"/>
          <w:numId w:val="2"/>
        </w:numPr>
        <w:tabs>
          <w:tab w:val="left" w:pos="1018"/>
        </w:tabs>
        <w:spacing w:before="7"/>
        <w:ind w:hanging="306"/>
        <w:jc w:val="both"/>
      </w:pPr>
      <w:proofErr w:type="gramStart"/>
      <w:r>
        <w:t>экологическое</w:t>
      </w:r>
      <w:proofErr w:type="gramEnd"/>
      <w:r>
        <w:rPr>
          <w:spacing w:val="-6"/>
        </w:rPr>
        <w:t xml:space="preserve"> </w:t>
      </w:r>
      <w:r>
        <w:t>воспитание:</w:t>
      </w:r>
    </w:p>
    <w:p w:rsidR="00436428" w:rsidRDefault="00E95C37">
      <w:pPr>
        <w:pStyle w:val="a3"/>
        <w:spacing w:before="26" w:line="264" w:lineRule="auto"/>
        <w:ind w:right="109"/>
      </w:pPr>
      <w:proofErr w:type="gramStart"/>
      <w:r>
        <w:t>ориентацией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 последствий для окружающей среды, осознанием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 и путей их</w:t>
      </w:r>
      <w:r>
        <w:rPr>
          <w:spacing w:val="-3"/>
        </w:rPr>
        <w:t xml:space="preserve"> </w:t>
      </w:r>
      <w:r>
        <w:t>решения;</w:t>
      </w:r>
    </w:p>
    <w:p w:rsidR="00436428" w:rsidRDefault="00E95C37">
      <w:pPr>
        <w:pStyle w:val="1"/>
        <w:numPr>
          <w:ilvl w:val="0"/>
          <w:numId w:val="2"/>
        </w:numPr>
        <w:tabs>
          <w:tab w:val="left" w:pos="1018"/>
        </w:tabs>
        <w:spacing w:before="7"/>
        <w:ind w:hanging="306"/>
        <w:jc w:val="both"/>
      </w:pPr>
      <w:proofErr w:type="gramStart"/>
      <w:r>
        <w:t>адаптация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436428" w:rsidRDefault="00E95C37">
      <w:pPr>
        <w:pStyle w:val="a3"/>
        <w:spacing w:before="26" w:line="264" w:lineRule="auto"/>
        <w:ind w:right="106"/>
      </w:pPr>
      <w:proofErr w:type="gramStart"/>
      <w:r>
        <w:t>готовностью</w:t>
      </w:r>
      <w:proofErr w:type="gramEnd"/>
      <w:r>
        <w:t xml:space="preserve">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</w:t>
      </w:r>
      <w:r>
        <w:t>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 других 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 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436428" w:rsidRDefault="00E95C37">
      <w:pPr>
        <w:pStyle w:val="a3"/>
        <w:spacing w:line="264" w:lineRule="auto"/>
        <w:ind w:right="110"/>
      </w:pPr>
      <w:proofErr w:type="gramStart"/>
      <w:r>
        <w:t>необходимостью</w:t>
      </w:r>
      <w:proofErr w:type="gramEnd"/>
      <w:r>
        <w:t xml:space="preserve">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67"/>
        </w:rPr>
        <w:t xml:space="preserve"> </w:t>
      </w:r>
      <w:r>
        <w:t>развитие;</w:t>
      </w:r>
    </w:p>
    <w:p w:rsidR="00436428" w:rsidRDefault="00E95C37">
      <w:pPr>
        <w:pStyle w:val="a3"/>
        <w:spacing w:before="1" w:line="264" w:lineRule="auto"/>
        <w:ind w:right="104"/>
      </w:pPr>
      <w:proofErr w:type="gramStart"/>
      <w:r>
        <w:t>способностью</w:t>
      </w:r>
      <w:proofErr w:type="gramEnd"/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27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вызов,</w:t>
      </w:r>
      <w:r>
        <w:rPr>
          <w:spacing w:val="27"/>
        </w:rPr>
        <w:t xml:space="preserve"> </w:t>
      </w:r>
      <w:r>
        <w:t>тре</w:t>
      </w:r>
      <w:r>
        <w:t>бующий</w:t>
      </w:r>
      <w:r>
        <w:rPr>
          <w:spacing w:val="30"/>
        </w:rPr>
        <w:t xml:space="preserve"> </w:t>
      </w:r>
      <w:r>
        <w:t>контрмер,</w:t>
      </w:r>
      <w:r>
        <w:rPr>
          <w:spacing w:val="27"/>
        </w:rPr>
        <w:t xml:space="preserve"> </w:t>
      </w:r>
      <w:r>
        <w:t>корректировать</w:t>
      </w:r>
      <w:r>
        <w:rPr>
          <w:spacing w:val="28"/>
        </w:rPr>
        <w:t xml:space="preserve"> </w:t>
      </w:r>
      <w:r>
        <w:t>принимаемые</w:t>
      </w:r>
      <w:r>
        <w:rPr>
          <w:spacing w:val="26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последствия,</w:t>
      </w:r>
      <w:r>
        <w:rPr>
          <w:spacing w:val="-2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опыт.</w:t>
      </w:r>
    </w:p>
    <w:p w:rsidR="00436428" w:rsidRDefault="00436428">
      <w:pPr>
        <w:pStyle w:val="a3"/>
        <w:spacing w:before="2"/>
        <w:ind w:left="0" w:firstLine="0"/>
        <w:jc w:val="left"/>
        <w:rPr>
          <w:sz w:val="26"/>
        </w:rPr>
      </w:pPr>
    </w:p>
    <w:p w:rsidR="00436428" w:rsidRDefault="00E95C37">
      <w:pPr>
        <w:pStyle w:val="1"/>
        <w:spacing w:before="0"/>
        <w:ind w:left="691" w:right="568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436428" w:rsidRDefault="00E95C37">
      <w:pPr>
        <w:spacing w:before="68" w:line="650" w:lineRule="exact"/>
        <w:ind w:left="232" w:right="1870" w:firstLine="1776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 действия: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line="279" w:lineRule="exact"/>
        <w:ind w:hanging="361"/>
        <w:rPr>
          <w:sz w:val="28"/>
        </w:rPr>
      </w:pPr>
      <w:proofErr w:type="gramStart"/>
      <w:r>
        <w:rPr>
          <w:sz w:val="28"/>
        </w:rPr>
        <w:t>выявлять</w:t>
      </w:r>
      <w:proofErr w:type="gramEnd"/>
      <w:r>
        <w:rPr>
          <w:sz w:val="28"/>
        </w:rPr>
        <w:t xml:space="preserve">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характеризовать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существенные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признаки   </w:t>
      </w:r>
      <w:r>
        <w:rPr>
          <w:spacing w:val="5"/>
          <w:sz w:val="28"/>
        </w:rPr>
        <w:t xml:space="preserve"> </w:t>
      </w:r>
      <w:r>
        <w:rPr>
          <w:sz w:val="28"/>
        </w:rPr>
        <w:t>математических</w:t>
      </w:r>
    </w:p>
    <w:p w:rsidR="00436428" w:rsidRDefault="00E95C37">
      <w:pPr>
        <w:pStyle w:val="a3"/>
        <w:spacing w:before="33" w:line="264" w:lineRule="auto"/>
        <w:ind w:left="899" w:right="110" w:firstLine="0"/>
      </w:pPr>
      <w:proofErr w:type="gramStart"/>
      <w:r>
        <w:t>объектов</w:t>
      </w:r>
      <w:proofErr w:type="gramEnd"/>
      <w:r>
        <w:t>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7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 понятий, устанавливать существенный признак 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</w:t>
      </w:r>
      <w:r>
        <w:t>за;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1" w:line="264" w:lineRule="auto"/>
        <w:ind w:right="104"/>
        <w:rPr>
          <w:sz w:val="28"/>
        </w:rPr>
      </w:pPr>
      <w:proofErr w:type="gramStart"/>
      <w:r>
        <w:rPr>
          <w:sz w:val="28"/>
        </w:rPr>
        <w:t>воспринимать</w:t>
      </w:r>
      <w:proofErr w:type="gramEnd"/>
      <w:r>
        <w:rPr>
          <w:sz w:val="28"/>
        </w:rPr>
        <w:t>, формулировать и преобразовывать суждения: 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условные;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line="264" w:lineRule="auto"/>
        <w:ind w:right="108"/>
        <w:rPr>
          <w:sz w:val="28"/>
        </w:rPr>
      </w:pPr>
      <w:proofErr w:type="gramStart"/>
      <w:r>
        <w:rPr>
          <w:sz w:val="28"/>
        </w:rPr>
        <w:t>выявлять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1" w:line="264" w:lineRule="auto"/>
        <w:ind w:right="112"/>
        <w:rPr>
          <w:sz w:val="28"/>
        </w:rPr>
      </w:pPr>
      <w:proofErr w:type="gramStart"/>
      <w:r>
        <w:rPr>
          <w:sz w:val="28"/>
        </w:rPr>
        <w:t>делать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 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 аналогии;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line="264" w:lineRule="auto"/>
        <w:ind w:right="107"/>
        <w:rPr>
          <w:sz w:val="28"/>
        </w:rPr>
      </w:pPr>
      <w:proofErr w:type="gramStart"/>
      <w:r>
        <w:rPr>
          <w:sz w:val="28"/>
        </w:rPr>
        <w:t>разбирать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4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4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9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46"/>
          <w:sz w:val="28"/>
        </w:rPr>
        <w:t xml:space="preserve"> </w:t>
      </w:r>
      <w:r>
        <w:rPr>
          <w:sz w:val="28"/>
        </w:rPr>
        <w:t>доказательства</w:t>
      </w:r>
    </w:p>
    <w:p w:rsidR="00436428" w:rsidRDefault="00436428">
      <w:pPr>
        <w:spacing w:line="264" w:lineRule="auto"/>
        <w:jc w:val="both"/>
        <w:rPr>
          <w:sz w:val="28"/>
        </w:rPr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a3"/>
        <w:spacing w:before="63" w:line="264" w:lineRule="auto"/>
        <w:ind w:left="899" w:right="109" w:firstLine="0"/>
      </w:pPr>
      <w:proofErr w:type="gramStart"/>
      <w:r>
        <w:lastRenderedPageBreak/>
        <w:t>математических</w:t>
      </w:r>
      <w:proofErr w:type="gramEnd"/>
      <w:r>
        <w:t xml:space="preserve"> фактов, выстраивать аргументацию, приводить примеры 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рассуждения;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3" w:line="264" w:lineRule="auto"/>
        <w:ind w:right="110"/>
        <w:rPr>
          <w:sz w:val="28"/>
        </w:rPr>
      </w:pPr>
      <w:proofErr w:type="gramStart"/>
      <w:r>
        <w:rPr>
          <w:sz w:val="28"/>
        </w:rPr>
        <w:t>выбирать</w:t>
      </w:r>
      <w:proofErr w:type="gramEnd"/>
      <w:r>
        <w:rPr>
          <w:sz w:val="28"/>
        </w:rPr>
        <w:t xml:space="preserve"> способ решения учебной задачи (сравнивать несколько 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выделенных критериев).</w:t>
      </w:r>
    </w:p>
    <w:p w:rsidR="00436428" w:rsidRDefault="00E95C37">
      <w:pPr>
        <w:pStyle w:val="1"/>
        <w:spacing w:before="0" w:line="320" w:lineRule="exact"/>
        <w:ind w:left="232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b w:val="0"/>
        </w:rPr>
        <w:t>: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33" w:line="264" w:lineRule="auto"/>
        <w:ind w:right="110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 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line="264" w:lineRule="auto"/>
        <w:ind w:right="111"/>
        <w:rPr>
          <w:sz w:val="28"/>
        </w:rPr>
      </w:pPr>
      <w:proofErr w:type="gramStart"/>
      <w:r>
        <w:rPr>
          <w:sz w:val="28"/>
        </w:rPr>
        <w:t>проводить</w:t>
      </w:r>
      <w:proofErr w:type="gramEnd"/>
      <w:r>
        <w:rPr>
          <w:sz w:val="28"/>
        </w:rPr>
        <w:t xml:space="preserve"> по самостоятельно составленному плану несложный 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line="264" w:lineRule="auto"/>
        <w:ind w:right="102"/>
        <w:rPr>
          <w:sz w:val="28"/>
        </w:rPr>
      </w:pPr>
      <w:proofErr w:type="gramStart"/>
      <w:r>
        <w:rPr>
          <w:sz w:val="28"/>
        </w:rPr>
        <w:t>самостоятельно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обобщений;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1" w:line="264" w:lineRule="auto"/>
        <w:ind w:right="110"/>
        <w:rPr>
          <w:sz w:val="28"/>
        </w:rPr>
      </w:pPr>
      <w:proofErr w:type="gramStart"/>
      <w:r>
        <w:rPr>
          <w:sz w:val="28"/>
        </w:rPr>
        <w:t>прогнозировать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условиях.</w:t>
      </w:r>
    </w:p>
    <w:p w:rsidR="00436428" w:rsidRDefault="00E95C37">
      <w:pPr>
        <w:pStyle w:val="1"/>
        <w:spacing w:before="5"/>
        <w:ind w:left="23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899"/>
          <w:tab w:val="left" w:pos="900"/>
          <w:tab w:val="left" w:pos="2394"/>
          <w:tab w:val="left" w:pos="4780"/>
          <w:tab w:val="left" w:pos="5324"/>
          <w:tab w:val="left" w:pos="7375"/>
          <w:tab w:val="left" w:pos="9349"/>
        </w:tabs>
        <w:spacing w:before="26" w:line="264" w:lineRule="auto"/>
        <w:ind w:right="109"/>
        <w:jc w:val="left"/>
        <w:rPr>
          <w:sz w:val="28"/>
        </w:rPr>
      </w:pPr>
      <w:proofErr w:type="gramStart"/>
      <w:r>
        <w:rPr>
          <w:sz w:val="28"/>
        </w:rPr>
        <w:t>выявлять</w:t>
      </w:r>
      <w:proofErr w:type="gramEnd"/>
      <w:r>
        <w:rPr>
          <w:sz w:val="28"/>
        </w:rPr>
        <w:tab/>
        <w:t>недостаточность</w:t>
      </w:r>
      <w:r>
        <w:rPr>
          <w:sz w:val="28"/>
        </w:rPr>
        <w:tab/>
        <w:t>и</w:t>
      </w:r>
      <w:r>
        <w:rPr>
          <w:sz w:val="28"/>
        </w:rPr>
        <w:tab/>
        <w:t>избыточность</w:t>
      </w:r>
      <w:r>
        <w:rPr>
          <w:sz w:val="28"/>
        </w:rPr>
        <w:tab/>
        <w:t>информации,</w:t>
      </w:r>
      <w:r>
        <w:rPr>
          <w:sz w:val="28"/>
        </w:rPr>
        <w:tab/>
      </w:r>
      <w:r>
        <w:rPr>
          <w:spacing w:val="-1"/>
          <w:sz w:val="28"/>
        </w:rPr>
        <w:t>данных,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 решения задачи;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899"/>
          <w:tab w:val="left" w:pos="900"/>
          <w:tab w:val="left" w:pos="2557"/>
          <w:tab w:val="left" w:pos="4821"/>
          <w:tab w:val="left" w:pos="7546"/>
          <w:tab w:val="left" w:pos="8155"/>
        </w:tabs>
        <w:spacing w:line="264" w:lineRule="auto"/>
        <w:ind w:right="110"/>
        <w:jc w:val="left"/>
        <w:rPr>
          <w:sz w:val="28"/>
        </w:rPr>
      </w:pPr>
      <w:proofErr w:type="gramStart"/>
      <w:r>
        <w:rPr>
          <w:sz w:val="28"/>
        </w:rPr>
        <w:t>выбирать,</w:t>
      </w:r>
      <w:r>
        <w:rPr>
          <w:sz w:val="28"/>
        </w:rPr>
        <w:tab/>
      </w:r>
      <w:proofErr w:type="gramEnd"/>
      <w:r>
        <w:rPr>
          <w:sz w:val="28"/>
        </w:rPr>
        <w:t>анализировать,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</w:t>
      </w:r>
      <w:r>
        <w:rPr>
          <w:sz w:val="28"/>
        </w:rPr>
        <w:tab/>
        <w:t>интерпретировать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899"/>
          <w:tab w:val="left" w:pos="900"/>
        </w:tabs>
        <w:spacing w:before="2" w:line="264" w:lineRule="auto"/>
        <w:ind w:right="103"/>
        <w:jc w:val="left"/>
        <w:rPr>
          <w:sz w:val="28"/>
        </w:rPr>
      </w:pPr>
      <w:proofErr w:type="gramStart"/>
      <w:r>
        <w:rPr>
          <w:sz w:val="28"/>
        </w:rPr>
        <w:t>выбирать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форму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5"/>
          <w:sz w:val="28"/>
        </w:rPr>
        <w:t xml:space="preserve"> </w:t>
      </w:r>
      <w:r>
        <w:rPr>
          <w:sz w:val="28"/>
        </w:rPr>
        <w:t>иной графикой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комбинациями;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899"/>
          <w:tab w:val="left" w:pos="900"/>
        </w:tabs>
        <w:spacing w:line="264" w:lineRule="auto"/>
        <w:ind w:right="113"/>
        <w:jc w:val="left"/>
        <w:rPr>
          <w:sz w:val="28"/>
        </w:rPr>
      </w:pPr>
      <w:proofErr w:type="gramStart"/>
      <w:r>
        <w:rPr>
          <w:sz w:val="28"/>
        </w:rPr>
        <w:t>оценивать</w:t>
      </w:r>
      <w:proofErr w:type="gramEnd"/>
      <w:r>
        <w:rPr>
          <w:spacing w:val="43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44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4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сформулированным самостоятельно.</w:t>
      </w:r>
    </w:p>
    <w:p w:rsidR="00436428" w:rsidRDefault="00E95C37">
      <w:pPr>
        <w:pStyle w:val="1"/>
        <w:ind w:left="23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26" w:line="264" w:lineRule="auto"/>
        <w:ind w:right="105"/>
        <w:rPr>
          <w:sz w:val="28"/>
        </w:rPr>
      </w:pPr>
      <w:proofErr w:type="gramStart"/>
      <w:r>
        <w:rPr>
          <w:sz w:val="28"/>
        </w:rPr>
        <w:t>воспринимать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 общения, ясно, точно, грамотно выражать свою точку зрения в устных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поясн</w:t>
      </w:r>
      <w:r>
        <w:rPr>
          <w:sz w:val="28"/>
        </w:rPr>
        <w:t>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2" w:line="264" w:lineRule="auto"/>
        <w:ind w:right="103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 обнаруживать различие и сходство позиций, в корректной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разногласия, свои возражения;</w:t>
      </w:r>
    </w:p>
    <w:p w:rsidR="00436428" w:rsidRDefault="00436428">
      <w:pPr>
        <w:spacing w:line="264" w:lineRule="auto"/>
        <w:jc w:val="both"/>
        <w:rPr>
          <w:sz w:val="28"/>
        </w:rPr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63" w:line="264" w:lineRule="auto"/>
        <w:ind w:right="109"/>
        <w:rPr>
          <w:sz w:val="28"/>
        </w:rPr>
      </w:pPr>
      <w:proofErr w:type="gramStart"/>
      <w:r>
        <w:rPr>
          <w:sz w:val="28"/>
        </w:rPr>
        <w:lastRenderedPageBreak/>
        <w:t>представлять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аудитории;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1" w:line="264" w:lineRule="auto"/>
        <w:ind w:right="116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z w:val="28"/>
        </w:rPr>
        <w:t xml:space="preserve"> и использовать преимущества командной и индивидуальной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line="264" w:lineRule="auto"/>
        <w:ind w:right="111"/>
        <w:rPr>
          <w:sz w:val="28"/>
        </w:rPr>
      </w:pPr>
      <w:proofErr w:type="gramStart"/>
      <w:r>
        <w:rPr>
          <w:sz w:val="28"/>
        </w:rPr>
        <w:t>принимать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</w:t>
      </w:r>
      <w:r>
        <w:rPr>
          <w:sz w:val="28"/>
        </w:rPr>
        <w:t>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1" w:line="264" w:lineRule="auto"/>
        <w:ind w:right="108"/>
        <w:rPr>
          <w:sz w:val="28"/>
        </w:rPr>
      </w:pPr>
      <w:proofErr w:type="gramStart"/>
      <w:r>
        <w:rPr>
          <w:sz w:val="28"/>
        </w:rPr>
        <w:t>участвовать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мозговые штурмы и другие), выполнять свою часть работы и 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действия с другими членами команды, оценивать качество своего вклада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436428" w:rsidRDefault="00E95C37">
      <w:pPr>
        <w:pStyle w:val="1"/>
        <w:spacing w:before="42" w:line="650" w:lineRule="exact"/>
        <w:ind w:left="232" w:right="2035" w:firstLine="1930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line="279" w:lineRule="exact"/>
        <w:ind w:hanging="361"/>
        <w:rPr>
          <w:sz w:val="28"/>
        </w:rPr>
      </w:pPr>
      <w:proofErr w:type="gramStart"/>
      <w:r>
        <w:rPr>
          <w:sz w:val="28"/>
        </w:rPr>
        <w:t>самостоятельно</w:t>
      </w:r>
      <w:proofErr w:type="gramEnd"/>
      <w:r>
        <w:rPr>
          <w:spacing w:val="48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8"/>
          <w:sz w:val="28"/>
        </w:rPr>
        <w:t xml:space="preserve"> </w:t>
      </w:r>
      <w:r>
        <w:rPr>
          <w:sz w:val="28"/>
        </w:rPr>
        <w:t>план,</w:t>
      </w:r>
      <w:r>
        <w:rPr>
          <w:spacing w:val="47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4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9"/>
          <w:sz w:val="28"/>
        </w:rPr>
        <w:t xml:space="preserve"> </w:t>
      </w:r>
      <w:r>
        <w:rPr>
          <w:sz w:val="28"/>
        </w:rPr>
        <w:t>(или</w:t>
      </w:r>
      <w:r>
        <w:rPr>
          <w:spacing w:val="48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часть),</w:t>
      </w:r>
    </w:p>
    <w:p w:rsidR="00436428" w:rsidRDefault="00E95C37">
      <w:pPr>
        <w:pStyle w:val="a3"/>
        <w:spacing w:before="33" w:line="264" w:lineRule="auto"/>
        <w:ind w:left="899" w:right="106" w:firstLine="0"/>
      </w:pPr>
      <w:proofErr w:type="gramStart"/>
      <w:r>
        <w:t>выбирать</w:t>
      </w:r>
      <w:proofErr w:type="gramEnd"/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информации.</w:t>
      </w:r>
    </w:p>
    <w:p w:rsidR="00436428" w:rsidRDefault="00E95C37">
      <w:pPr>
        <w:pStyle w:val="1"/>
        <w:spacing w:before="6"/>
        <w:ind w:left="232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before="26" w:line="264" w:lineRule="auto"/>
        <w:ind w:right="116"/>
        <w:rPr>
          <w:sz w:val="28"/>
        </w:rPr>
      </w:pPr>
      <w:proofErr w:type="gramStart"/>
      <w:r>
        <w:rPr>
          <w:sz w:val="28"/>
        </w:rPr>
        <w:t>владеть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математической задачи;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line="264" w:lineRule="auto"/>
        <w:ind w:right="108"/>
        <w:rPr>
          <w:sz w:val="28"/>
        </w:rPr>
      </w:pPr>
      <w:proofErr w:type="gramStart"/>
      <w:r>
        <w:rPr>
          <w:sz w:val="28"/>
        </w:rPr>
        <w:t>предвидеть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 ошибок,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выявленных трудностей;</w:t>
      </w:r>
    </w:p>
    <w:p w:rsidR="00436428" w:rsidRDefault="00E95C37">
      <w:pPr>
        <w:pStyle w:val="a5"/>
        <w:numPr>
          <w:ilvl w:val="0"/>
          <w:numId w:val="1"/>
        </w:numPr>
        <w:tabs>
          <w:tab w:val="left" w:pos="900"/>
        </w:tabs>
        <w:spacing w:line="264" w:lineRule="auto"/>
        <w:ind w:right="111"/>
        <w:rPr>
          <w:sz w:val="28"/>
        </w:rPr>
      </w:pPr>
      <w:proofErr w:type="gramStart"/>
      <w:r>
        <w:rPr>
          <w:sz w:val="28"/>
        </w:rPr>
        <w:t>оценивать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условиям, объяснять причины достижения или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цели,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опыту.</w:t>
      </w:r>
    </w:p>
    <w:p w:rsidR="00436428" w:rsidRDefault="00436428">
      <w:pPr>
        <w:pStyle w:val="a3"/>
        <w:spacing w:before="2"/>
        <w:ind w:left="0" w:firstLine="0"/>
        <w:jc w:val="left"/>
        <w:rPr>
          <w:sz w:val="26"/>
        </w:rPr>
      </w:pPr>
    </w:p>
    <w:p w:rsidR="00436428" w:rsidRDefault="00E95C37">
      <w:pPr>
        <w:pStyle w:val="1"/>
        <w:spacing w:before="0"/>
        <w:ind w:left="691" w:right="567"/>
        <w:jc w:val="center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436428" w:rsidRDefault="00436428">
      <w:pPr>
        <w:pStyle w:val="a3"/>
        <w:ind w:left="0" w:firstLine="0"/>
        <w:jc w:val="left"/>
        <w:rPr>
          <w:b/>
        </w:rPr>
      </w:pPr>
    </w:p>
    <w:p w:rsidR="00436428" w:rsidRDefault="00E95C37">
      <w:pPr>
        <w:pStyle w:val="a3"/>
        <w:spacing w:line="264" w:lineRule="auto"/>
        <w:ind w:right="109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</w:t>
      </w:r>
      <w:r>
        <w:t>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436428" w:rsidRDefault="00E95C37">
      <w:pPr>
        <w:pStyle w:val="a3"/>
        <w:spacing w:before="2" w:line="264" w:lineRule="auto"/>
        <w:ind w:right="10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 изображать геометрические фигуры, выполнять чертежи по условию</w:t>
      </w:r>
      <w:r>
        <w:rPr>
          <w:spacing w:val="1"/>
        </w:rPr>
        <w:t xml:space="preserve"> </w:t>
      </w:r>
      <w:r>
        <w:t>задачи. Измерять линейные и угловые величины. Решать задачи на вычисление длин</w:t>
      </w:r>
      <w:r>
        <w:rPr>
          <w:spacing w:val="-67"/>
        </w:rPr>
        <w:t xml:space="preserve"> </w:t>
      </w:r>
      <w:r>
        <w:t>отрезков</w:t>
      </w:r>
      <w:r>
        <w:rPr>
          <w:spacing w:val="-5"/>
        </w:rPr>
        <w:t xml:space="preserve"> </w:t>
      </w:r>
      <w:r>
        <w:t>и величин</w:t>
      </w:r>
      <w:r>
        <w:rPr>
          <w:spacing w:val="-3"/>
        </w:rPr>
        <w:t xml:space="preserve"> </w:t>
      </w:r>
      <w:r>
        <w:t>углов.</w:t>
      </w:r>
    </w:p>
    <w:p w:rsidR="00436428" w:rsidRDefault="00436428">
      <w:pPr>
        <w:spacing w:line="264" w:lineRule="auto"/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a3"/>
        <w:spacing w:before="63" w:line="264" w:lineRule="auto"/>
        <w:ind w:right="106"/>
      </w:pPr>
      <w:r>
        <w:lastRenderedPageBreak/>
        <w:t>Делать грубую оценку линейных</w:t>
      </w:r>
      <w:r>
        <w:rPr>
          <w:spacing w:val="1"/>
        </w:rPr>
        <w:t xml:space="preserve"> </w:t>
      </w:r>
      <w:r>
        <w:t>и угловых</w:t>
      </w:r>
      <w:r>
        <w:rPr>
          <w:spacing w:val="1"/>
        </w:rPr>
        <w:t xml:space="preserve"> </w:t>
      </w:r>
      <w:r>
        <w:t>величин предметов в реальной</w:t>
      </w:r>
      <w:r>
        <w:rPr>
          <w:spacing w:val="1"/>
        </w:rPr>
        <w:t xml:space="preserve"> </w:t>
      </w:r>
      <w:r>
        <w:t>жизни, размеров природных объектов. Различать размеры этих объектов по порядку</w:t>
      </w:r>
      <w:r>
        <w:rPr>
          <w:spacing w:val="1"/>
        </w:rPr>
        <w:t xml:space="preserve"> </w:t>
      </w:r>
      <w:r>
        <w:t>величины.</w:t>
      </w:r>
    </w:p>
    <w:p w:rsidR="00436428" w:rsidRDefault="00E95C37">
      <w:pPr>
        <w:pStyle w:val="a3"/>
        <w:spacing w:before="1"/>
        <w:ind w:left="712" w:firstLine="0"/>
      </w:pPr>
      <w:r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436428" w:rsidRDefault="00E95C37">
      <w:pPr>
        <w:pStyle w:val="a3"/>
        <w:spacing w:before="33" w:line="264" w:lineRule="auto"/>
        <w:ind w:right="113"/>
      </w:pPr>
      <w:r>
        <w:t>Пользоваться признаками равенства треугольников, использовать признаки и</w:t>
      </w:r>
      <w:r>
        <w:rPr>
          <w:spacing w:val="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равнобедренных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задач.</w:t>
      </w:r>
    </w:p>
    <w:p w:rsidR="00436428" w:rsidRDefault="00E95C37">
      <w:pPr>
        <w:pStyle w:val="a3"/>
        <w:spacing w:line="322" w:lineRule="exact"/>
        <w:ind w:left="712" w:firstLine="0"/>
      </w:pPr>
      <w:r>
        <w:t>Проводить</w:t>
      </w:r>
      <w:r>
        <w:rPr>
          <w:spacing w:val="-4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теорем.</w:t>
      </w:r>
    </w:p>
    <w:p w:rsidR="00436428" w:rsidRDefault="00E95C37">
      <w:pPr>
        <w:pStyle w:val="a3"/>
        <w:spacing w:before="31" w:line="264" w:lineRule="auto"/>
        <w:ind w:right="108"/>
      </w:pPr>
      <w:r>
        <w:t>Пользоваться признаками равенства прямоугольных треуг</w:t>
      </w:r>
      <w:r>
        <w:t>ольников, свойством</w:t>
      </w:r>
      <w:r>
        <w:rPr>
          <w:spacing w:val="1"/>
        </w:rPr>
        <w:t xml:space="preserve"> </w:t>
      </w:r>
      <w:r>
        <w:t>медианы,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 задач.</w:t>
      </w:r>
    </w:p>
    <w:p w:rsidR="00436428" w:rsidRDefault="00E95C37">
      <w:pPr>
        <w:pStyle w:val="a3"/>
        <w:spacing w:before="1" w:line="264" w:lineRule="auto"/>
        <w:ind w:right="111"/>
      </w:pP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образует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от точек</w:t>
      </w:r>
      <w:r>
        <w:rPr>
          <w:spacing w:val="-3"/>
        </w:rPr>
        <w:t xml:space="preserve"> </w:t>
      </w:r>
      <w:r>
        <w:t>одной прямой до точек другой прямой.</w:t>
      </w:r>
    </w:p>
    <w:p w:rsidR="00436428" w:rsidRDefault="00E95C37">
      <w:pPr>
        <w:pStyle w:val="a3"/>
        <w:spacing w:before="1"/>
        <w:ind w:left="712" w:firstLine="0"/>
      </w:pPr>
      <w:r>
        <w:t>Решать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</w:p>
    <w:p w:rsidR="00436428" w:rsidRDefault="00E95C37">
      <w:pPr>
        <w:pStyle w:val="a3"/>
        <w:spacing w:before="31" w:line="264" w:lineRule="auto"/>
        <w:ind w:right="109"/>
      </w:pPr>
      <w:r>
        <w:t>Проводить вычисления и находить числовые и буквенные значения углов 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 свойств у</w:t>
      </w:r>
      <w:r>
        <w:t>глов, образованных при пересечении двух параллельных</w:t>
      </w:r>
      <w:r>
        <w:rPr>
          <w:spacing w:val="-67"/>
        </w:rPr>
        <w:t xml:space="preserve"> </w:t>
      </w:r>
      <w:r>
        <w:t>прямых секущей.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задачи 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углов.</w:t>
      </w:r>
    </w:p>
    <w:p w:rsidR="00436428" w:rsidRDefault="00E95C37">
      <w:pPr>
        <w:pStyle w:val="a3"/>
        <w:spacing w:before="2" w:line="264" w:lineRule="auto"/>
        <w:ind w:right="109"/>
      </w:pPr>
      <w:r>
        <w:t>Владеть понятием геометрического места точек. Уметь определять биссектрису</w:t>
      </w:r>
      <w:r>
        <w:rPr>
          <w:spacing w:val="-67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серединный</w:t>
      </w:r>
      <w:r>
        <w:rPr>
          <w:spacing w:val="-4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отрезку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геометрические мес</w:t>
      </w:r>
      <w:r>
        <w:t>та</w:t>
      </w:r>
      <w:r>
        <w:rPr>
          <w:spacing w:val="-2"/>
        </w:rPr>
        <w:t xml:space="preserve"> </w:t>
      </w:r>
      <w:r>
        <w:t>точек.</w:t>
      </w:r>
    </w:p>
    <w:p w:rsidR="00436428" w:rsidRDefault="00E95C37">
      <w:pPr>
        <w:pStyle w:val="a3"/>
        <w:spacing w:line="264" w:lineRule="auto"/>
        <w:ind w:right="112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436428" w:rsidRDefault="00E95C37">
      <w:pPr>
        <w:pStyle w:val="a3"/>
        <w:spacing w:before="1" w:line="264" w:lineRule="auto"/>
        <w:ind w:right="106"/>
      </w:pPr>
      <w:r>
        <w:t>Владеть понятием описанной около треугольника окружности, уметь находить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1"/>
        </w:rPr>
        <w:t xml:space="preserve"> </w:t>
      </w:r>
      <w:r>
        <w:t>треугольника</w:t>
      </w:r>
      <w:r>
        <w:rPr>
          <w:spacing w:val="-1"/>
        </w:rPr>
        <w:t xml:space="preserve"> </w:t>
      </w:r>
      <w:r>
        <w:t>пересекаются в</w:t>
      </w:r>
      <w:r>
        <w:rPr>
          <w:spacing w:val="-2"/>
        </w:rPr>
        <w:t xml:space="preserve"> </w:t>
      </w:r>
      <w:r>
        <w:t>одной точке.</w:t>
      </w:r>
    </w:p>
    <w:p w:rsidR="00436428" w:rsidRDefault="00E95C37">
      <w:pPr>
        <w:pStyle w:val="a3"/>
        <w:spacing w:line="264" w:lineRule="auto"/>
        <w:ind w:right="110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касательной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-2"/>
        </w:rPr>
        <w:t xml:space="preserve"> </w:t>
      </w:r>
      <w:r>
        <w:t>касательной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радиуса,</w:t>
      </w:r>
      <w:r>
        <w:rPr>
          <w:spacing w:val="-2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1"/>
        </w:rPr>
        <w:t xml:space="preserve"> </w:t>
      </w:r>
      <w:r>
        <w:t>касания.</w:t>
      </w:r>
    </w:p>
    <w:p w:rsidR="00436428" w:rsidRDefault="00E95C37">
      <w:pPr>
        <w:pStyle w:val="a3"/>
        <w:spacing w:line="264" w:lineRule="auto"/>
        <w:ind w:right="110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смысл.</w:t>
      </w:r>
    </w:p>
    <w:p w:rsidR="00436428" w:rsidRDefault="00E95C37">
      <w:pPr>
        <w:pStyle w:val="a3"/>
        <w:spacing w:line="266" w:lineRule="auto"/>
        <w:ind w:right="107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436428" w:rsidRDefault="00E95C37">
      <w:pPr>
        <w:pStyle w:val="a3"/>
        <w:spacing w:line="264" w:lineRule="auto"/>
        <w:ind w:right="109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436428" w:rsidRDefault="00E95C37">
      <w:pPr>
        <w:pStyle w:val="a3"/>
        <w:spacing w:line="26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четырёхугольников, их</w:t>
      </w:r>
      <w:r>
        <w:rPr>
          <w:spacing w:val="70"/>
        </w:rPr>
        <w:t xml:space="preserve"> </w:t>
      </w:r>
      <w:r>
        <w:t>элементы, пользоваться</w:t>
      </w:r>
      <w:r>
        <w:rPr>
          <w:spacing w:val="-67"/>
        </w:rPr>
        <w:t xml:space="preserve"> </w:t>
      </w:r>
      <w:r>
        <w:t>их свойствами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геометрических</w:t>
      </w:r>
      <w:r>
        <w:rPr>
          <w:spacing w:val="1"/>
        </w:rPr>
        <w:t xml:space="preserve"> </w:t>
      </w:r>
      <w:r>
        <w:t>задач.</w:t>
      </w:r>
    </w:p>
    <w:p w:rsidR="00436428" w:rsidRDefault="00E95C37">
      <w:pPr>
        <w:pStyle w:val="a3"/>
        <w:spacing w:line="264" w:lineRule="auto"/>
        <w:ind w:right="108"/>
      </w:pPr>
      <w:r>
        <w:t>Применять свойства точки пересечения медиан треугольника (центра масс) 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</w:t>
      </w:r>
      <w:r>
        <w:t>дач.</w:t>
      </w:r>
    </w:p>
    <w:p w:rsidR="00436428" w:rsidRDefault="00436428">
      <w:pPr>
        <w:spacing w:line="264" w:lineRule="auto"/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a3"/>
        <w:spacing w:before="63" w:line="264" w:lineRule="auto"/>
        <w:ind w:right="106"/>
      </w:pPr>
      <w:r>
        <w:lastRenderedPageBreak/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Фалеса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теоремой о пропорциональных отрезках, применять их для решения практических</w:t>
      </w:r>
      <w:r>
        <w:rPr>
          <w:spacing w:val="1"/>
        </w:rPr>
        <w:t xml:space="preserve"> </w:t>
      </w:r>
      <w:r>
        <w:t>задач.</w:t>
      </w:r>
    </w:p>
    <w:p w:rsidR="00436428" w:rsidRDefault="00E95C37">
      <w:pPr>
        <w:pStyle w:val="a3"/>
        <w:spacing w:before="2"/>
        <w:ind w:left="712" w:firstLine="0"/>
      </w:pPr>
      <w:r>
        <w:t>Применять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подобия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436428" w:rsidRDefault="00E95C37">
      <w:pPr>
        <w:pStyle w:val="a3"/>
        <w:spacing w:before="31" w:line="264" w:lineRule="auto"/>
        <w:ind w:right="111"/>
      </w:pPr>
      <w:r>
        <w:t>Пользоваться теоремой Пифагора для решения геометрических и практических</w:t>
      </w:r>
      <w:r>
        <w:rPr>
          <w:spacing w:val="-67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чертёж</w:t>
      </w:r>
      <w:r>
        <w:rPr>
          <w:spacing w:val="-3"/>
        </w:rPr>
        <w:t xml:space="preserve"> </w:t>
      </w:r>
      <w:r>
        <w:t>и находить</w:t>
      </w:r>
      <w:r>
        <w:rPr>
          <w:spacing w:val="-1"/>
        </w:rPr>
        <w:t xml:space="preserve"> </w:t>
      </w:r>
      <w:r>
        <w:t>соответствующие дли</w:t>
      </w:r>
      <w:r>
        <w:t>ны.</w:t>
      </w:r>
    </w:p>
    <w:p w:rsidR="00436428" w:rsidRDefault="00E95C37">
      <w:pPr>
        <w:pStyle w:val="a3"/>
        <w:spacing w:before="1" w:line="264" w:lineRule="auto"/>
        <w:ind w:right="116"/>
      </w:pPr>
      <w:r>
        <w:t>Владеть понятиями синуса, косинуса и тангенса острого угла 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 задач.</w:t>
      </w:r>
    </w:p>
    <w:p w:rsidR="00436428" w:rsidRDefault="00E95C37">
      <w:pPr>
        <w:pStyle w:val="a3"/>
        <w:spacing w:line="264" w:lineRule="auto"/>
        <w:ind w:right="106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</w:p>
    <w:p w:rsidR="00436428" w:rsidRDefault="00E95C37">
      <w:pPr>
        <w:pStyle w:val="a3"/>
        <w:spacing w:before="1" w:line="264" w:lineRule="auto"/>
        <w:ind w:right="105"/>
      </w:pPr>
      <w:r>
        <w:t>Владеть понятиями вписанного и центрального угла, использовать теоремы о</w:t>
      </w:r>
      <w:r>
        <w:rPr>
          <w:spacing w:val="1"/>
        </w:rPr>
        <w:t xml:space="preserve"> </w:t>
      </w:r>
      <w:r>
        <w:t>вписанных углах, углах между хордами (секущими) и угле между касательной и</w:t>
      </w:r>
      <w:r>
        <w:rPr>
          <w:spacing w:val="1"/>
        </w:rPr>
        <w:t xml:space="preserve"> </w:t>
      </w:r>
      <w:r>
        <w:t>хордой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геометрич</w:t>
      </w:r>
      <w:r>
        <w:t>еских</w:t>
      </w:r>
      <w:r>
        <w:rPr>
          <w:spacing w:val="1"/>
        </w:rPr>
        <w:t xml:space="preserve"> </w:t>
      </w:r>
      <w:r>
        <w:t>задач.</w:t>
      </w:r>
    </w:p>
    <w:p w:rsidR="00436428" w:rsidRDefault="00E95C37">
      <w:pPr>
        <w:pStyle w:val="a3"/>
        <w:spacing w:line="264" w:lineRule="auto"/>
        <w:ind w:right="114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 четырёхугольника 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436428" w:rsidRDefault="00E95C37">
      <w:pPr>
        <w:pStyle w:val="a3"/>
        <w:spacing w:line="264" w:lineRule="auto"/>
        <w:ind w:right="105"/>
      </w:pPr>
      <w:r>
        <w:t>Применять полученные знания на практике – строить математические 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вычисл</w:t>
      </w:r>
      <w:r>
        <w:t>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436428" w:rsidRDefault="00E95C37">
      <w:pPr>
        <w:pStyle w:val="a3"/>
        <w:spacing w:line="264" w:lineRule="auto"/>
        <w:ind w:right="109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436428" w:rsidRDefault="00E95C37">
      <w:pPr>
        <w:pStyle w:val="a3"/>
        <w:spacing w:line="264" w:lineRule="auto"/>
        <w:ind w:right="105"/>
      </w:pPr>
      <w:r>
        <w:t>Знать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-67"/>
        </w:rPr>
        <w:t xml:space="preserve"> </w:t>
      </w:r>
      <w:r>
        <w:t>треугольников»).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калькулятора)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нетабличных</w:t>
      </w:r>
      <w:proofErr w:type="spellEnd"/>
      <w:r>
        <w:t xml:space="preserve"> значений.</w:t>
      </w:r>
    </w:p>
    <w:p w:rsidR="00436428" w:rsidRDefault="00E95C37">
      <w:pPr>
        <w:pStyle w:val="a3"/>
        <w:spacing w:line="264" w:lineRule="auto"/>
        <w:ind w:right="111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1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436428" w:rsidRDefault="00E95C37">
      <w:pPr>
        <w:pStyle w:val="a3"/>
        <w:spacing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треугольников»),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геометрических задач.</w:t>
      </w:r>
    </w:p>
    <w:p w:rsidR="00436428" w:rsidRDefault="00E95C37">
      <w:pPr>
        <w:pStyle w:val="a3"/>
        <w:spacing w:before="1" w:line="264" w:lineRule="auto"/>
        <w:ind w:right="105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произвольных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вычислять</w:t>
      </w:r>
      <w:r>
        <w:rPr>
          <w:spacing w:val="12"/>
        </w:rPr>
        <w:t xml:space="preserve"> </w:t>
      </w:r>
      <w:r>
        <w:t>длины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находить</w:t>
      </w:r>
      <w:r>
        <w:rPr>
          <w:spacing w:val="12"/>
        </w:rPr>
        <w:t xml:space="preserve"> </w:t>
      </w:r>
      <w:r>
        <w:t>углы</w:t>
      </w:r>
      <w:r>
        <w:rPr>
          <w:spacing w:val="14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подобных</w:t>
      </w:r>
      <w:r>
        <w:rPr>
          <w:spacing w:val="14"/>
        </w:rPr>
        <w:t xml:space="preserve"> </w:t>
      </w:r>
      <w:r>
        <w:t>фигур.</w:t>
      </w:r>
      <w:r>
        <w:rPr>
          <w:spacing w:val="13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>в практических задачах. Уметь приводить примеры подобных фигур в окружающем</w:t>
      </w:r>
      <w:r>
        <w:rPr>
          <w:spacing w:val="1"/>
        </w:rPr>
        <w:t xml:space="preserve"> </w:t>
      </w:r>
      <w:r>
        <w:t>мире.</w:t>
      </w:r>
    </w:p>
    <w:p w:rsidR="00436428" w:rsidRDefault="00436428">
      <w:pPr>
        <w:spacing w:line="264" w:lineRule="auto"/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a3"/>
        <w:spacing w:before="63" w:line="264" w:lineRule="auto"/>
        <w:ind w:right="113"/>
      </w:pPr>
      <w:r>
        <w:lastRenderedPageBreak/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квадрате касательной.</w:t>
      </w:r>
    </w:p>
    <w:p w:rsidR="00436428" w:rsidRDefault="00E95C37">
      <w:pPr>
        <w:pStyle w:val="a3"/>
        <w:spacing w:before="3" w:line="264" w:lineRule="auto"/>
        <w:ind w:right="104"/>
      </w:pPr>
      <w:r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 их в решении геометрических и физических задач. Применять 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векторов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длин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углов.</w:t>
      </w:r>
    </w:p>
    <w:p w:rsidR="00436428" w:rsidRDefault="00E95C37">
      <w:pPr>
        <w:pStyle w:val="a3"/>
        <w:spacing w:line="264" w:lineRule="auto"/>
        <w:ind w:right="113"/>
      </w:pPr>
      <w:r>
        <w:t>Пользоваться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436428" w:rsidRDefault="00E95C37">
      <w:pPr>
        <w:pStyle w:val="a3"/>
        <w:spacing w:line="264" w:lineRule="auto"/>
        <w:ind w:right="112"/>
      </w:pPr>
      <w:r>
        <w:t>Владеть понятиями пра</w:t>
      </w:r>
      <w:r>
        <w:t>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полученные умения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задачах.</w:t>
      </w:r>
    </w:p>
    <w:p w:rsidR="00436428" w:rsidRDefault="00E95C37">
      <w:pPr>
        <w:pStyle w:val="a3"/>
        <w:spacing w:line="264" w:lineRule="auto"/>
        <w:ind w:right="109"/>
      </w:pPr>
      <w:r>
        <w:t xml:space="preserve">Находить оси (или центры) симметрии фигур, применять движения плоскости </w:t>
      </w:r>
      <w:r>
        <w:t>в</w:t>
      </w:r>
      <w:r>
        <w:rPr>
          <w:spacing w:val="-67"/>
        </w:rPr>
        <w:t xml:space="preserve"> </w:t>
      </w:r>
      <w:r>
        <w:t>простейших случаях.</w:t>
      </w:r>
    </w:p>
    <w:p w:rsidR="00436428" w:rsidRDefault="00E95C37">
      <w:pPr>
        <w:pStyle w:val="a3"/>
        <w:spacing w:line="264" w:lineRule="auto"/>
        <w:ind w:right="105"/>
      </w:pPr>
      <w:r>
        <w:t>Применять полученные знания на практике – строить математические 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подобия и тригонометрических функций (пользуясь, где необходимо,</w:t>
      </w:r>
      <w:r>
        <w:rPr>
          <w:spacing w:val="1"/>
        </w:rPr>
        <w:t xml:space="preserve"> </w:t>
      </w:r>
      <w:r>
        <w:t>калькулятором).</w:t>
      </w:r>
    </w:p>
    <w:p w:rsidR="00436428" w:rsidRDefault="00436428">
      <w:pPr>
        <w:spacing w:line="264" w:lineRule="auto"/>
        <w:sectPr w:rsidR="00436428">
          <w:pgSz w:w="11910" w:h="16390"/>
          <w:pgMar w:top="1060" w:right="740" w:bottom="280" w:left="740" w:header="720" w:footer="720" w:gutter="0"/>
          <w:cols w:space="720"/>
        </w:sectPr>
      </w:pPr>
    </w:p>
    <w:p w:rsidR="00436428" w:rsidRDefault="00E95C37">
      <w:pPr>
        <w:pStyle w:val="1"/>
        <w:spacing w:before="64" w:line="278" w:lineRule="auto"/>
        <w:ind w:left="6997" w:right="3987" w:hanging="1875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7 КЛАСС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1"/>
        <w:gridCol w:w="1598"/>
        <w:gridCol w:w="1841"/>
        <w:gridCol w:w="1910"/>
        <w:gridCol w:w="2811"/>
      </w:tblGrid>
      <w:tr w:rsidR="00436428">
        <w:trPr>
          <w:trHeight w:val="362"/>
        </w:trPr>
        <w:tc>
          <w:tcPr>
            <w:tcW w:w="1181" w:type="dxa"/>
            <w:vMerge w:val="restart"/>
          </w:tcPr>
          <w:p w:rsidR="00436428" w:rsidRDefault="00436428">
            <w:pPr>
              <w:pStyle w:val="TableParagraph"/>
              <w:rPr>
                <w:b/>
                <w:sz w:val="26"/>
              </w:rPr>
            </w:pPr>
          </w:p>
          <w:p w:rsidR="00436428" w:rsidRDefault="00E95C37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1" w:type="dxa"/>
            <w:vMerge w:val="restart"/>
          </w:tcPr>
          <w:p w:rsidR="00436428" w:rsidRDefault="0043642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spacing w:line="276" w:lineRule="auto"/>
              <w:ind w:left="232" w:right="9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9" w:type="dxa"/>
            <w:gridSpan w:val="3"/>
          </w:tcPr>
          <w:p w:rsidR="00436428" w:rsidRDefault="00E95C37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1" w:type="dxa"/>
            <w:vMerge w:val="restart"/>
          </w:tcPr>
          <w:p w:rsidR="00436428" w:rsidRDefault="00E95C37">
            <w:pPr>
              <w:pStyle w:val="TableParagraph"/>
              <w:spacing w:before="43" w:line="276" w:lineRule="auto"/>
              <w:ind w:left="234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6428">
        <w:trPr>
          <w:trHeight w:val="1258"/>
        </w:trPr>
        <w:tc>
          <w:tcPr>
            <w:tcW w:w="1181" w:type="dxa"/>
            <w:vMerge/>
            <w:tcBorders>
              <w:top w:val="nil"/>
            </w:tcBorders>
          </w:tcPr>
          <w:p w:rsidR="00436428" w:rsidRDefault="00436428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436428" w:rsidRDefault="00436428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</w:tcPr>
          <w:p w:rsidR="00436428" w:rsidRDefault="00436428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36428" w:rsidRDefault="00E95C3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36428" w:rsidRDefault="00E95C37">
            <w:pPr>
              <w:pStyle w:val="TableParagraph"/>
              <w:spacing w:before="177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1" w:type="dxa"/>
            <w:vMerge/>
            <w:tcBorders>
              <w:top w:val="nil"/>
            </w:tcBorders>
          </w:tcPr>
          <w:p w:rsidR="00436428" w:rsidRDefault="00436428">
            <w:pPr>
              <w:rPr>
                <w:sz w:val="2"/>
                <w:szCs w:val="2"/>
              </w:rPr>
            </w:pPr>
          </w:p>
        </w:tc>
      </w:tr>
      <w:tr w:rsidR="00436428">
        <w:trPr>
          <w:trHeight w:val="995"/>
        </w:trPr>
        <w:tc>
          <w:tcPr>
            <w:tcW w:w="1181" w:type="dxa"/>
          </w:tcPr>
          <w:p w:rsidR="00436428" w:rsidRDefault="0043642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36428" w:rsidRDefault="00E95C3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436428" w:rsidRDefault="00E95C37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6428" w:rsidRDefault="00E95C37">
            <w:pPr>
              <w:pStyle w:val="TableParagraph"/>
              <w:spacing w:before="9" w:line="310" w:lineRule="atLeast"/>
              <w:ind w:left="232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свойства. Измерение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598" w:type="dxa"/>
          </w:tcPr>
          <w:p w:rsidR="00436428" w:rsidRDefault="00436428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36428" w:rsidRDefault="00E95C37">
            <w:pPr>
              <w:pStyle w:val="TableParagraph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436428" w:rsidRDefault="00436428">
            <w:pPr>
              <w:pStyle w:val="TableParagraph"/>
            </w:pP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1" w:type="dxa"/>
          </w:tcPr>
          <w:p w:rsidR="00436428" w:rsidRDefault="00E95C37">
            <w:pPr>
              <w:pStyle w:val="TableParagraph"/>
              <w:spacing w:before="20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5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436428">
        <w:trPr>
          <w:trHeight w:val="652"/>
        </w:trPr>
        <w:tc>
          <w:tcPr>
            <w:tcW w:w="1181" w:type="dxa"/>
          </w:tcPr>
          <w:p w:rsidR="00436428" w:rsidRDefault="00E95C3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1" w:type="dxa"/>
          </w:tcPr>
          <w:p w:rsidR="00436428" w:rsidRDefault="00E95C3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Треугольники</w:t>
            </w:r>
          </w:p>
        </w:tc>
        <w:tc>
          <w:tcPr>
            <w:tcW w:w="1598" w:type="dxa"/>
          </w:tcPr>
          <w:p w:rsidR="00436428" w:rsidRDefault="00E95C37">
            <w:pPr>
              <w:pStyle w:val="TableParagraph"/>
              <w:spacing w:before="185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1" w:type="dxa"/>
          </w:tcPr>
          <w:p w:rsidR="00436428" w:rsidRDefault="00E95C37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6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436428">
        <w:trPr>
          <w:trHeight w:val="681"/>
        </w:trPr>
        <w:tc>
          <w:tcPr>
            <w:tcW w:w="1181" w:type="dxa"/>
          </w:tcPr>
          <w:p w:rsidR="00436428" w:rsidRDefault="00E95C37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1" w:type="dxa"/>
          </w:tcPr>
          <w:p w:rsidR="00436428" w:rsidRDefault="00E95C37">
            <w:pPr>
              <w:pStyle w:val="TableParagraph"/>
              <w:spacing w:before="8" w:line="318" w:lineRule="exact"/>
              <w:ind w:left="232" w:right="581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598" w:type="dxa"/>
          </w:tcPr>
          <w:p w:rsidR="00436428" w:rsidRDefault="00E95C37">
            <w:pPr>
              <w:pStyle w:val="TableParagraph"/>
              <w:spacing w:before="19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1" w:type="dxa"/>
          </w:tcPr>
          <w:p w:rsidR="00436428" w:rsidRDefault="00E95C37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7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436428">
        <w:trPr>
          <w:trHeight w:val="678"/>
        </w:trPr>
        <w:tc>
          <w:tcPr>
            <w:tcW w:w="1181" w:type="dxa"/>
          </w:tcPr>
          <w:p w:rsidR="00436428" w:rsidRDefault="00E95C37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1" w:type="dxa"/>
          </w:tcPr>
          <w:p w:rsidR="00436428" w:rsidRDefault="00E95C37">
            <w:pPr>
              <w:pStyle w:val="TableParagraph"/>
              <w:spacing w:before="9" w:line="316" w:lineRule="exact"/>
              <w:ind w:left="232" w:right="542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1598" w:type="dxa"/>
          </w:tcPr>
          <w:p w:rsidR="00436428" w:rsidRDefault="00E95C37">
            <w:pPr>
              <w:pStyle w:val="TableParagraph"/>
              <w:spacing w:before="197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1" w:type="dxa"/>
          </w:tcPr>
          <w:p w:rsidR="00436428" w:rsidRDefault="00E95C37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8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436428">
        <w:trPr>
          <w:trHeight w:val="652"/>
        </w:trPr>
        <w:tc>
          <w:tcPr>
            <w:tcW w:w="1181" w:type="dxa"/>
          </w:tcPr>
          <w:p w:rsidR="00436428" w:rsidRDefault="00E95C37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1" w:type="dxa"/>
          </w:tcPr>
          <w:p w:rsidR="00436428" w:rsidRDefault="00E95C37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98" w:type="dxa"/>
          </w:tcPr>
          <w:p w:rsidR="00436428" w:rsidRDefault="00E95C37">
            <w:pPr>
              <w:pStyle w:val="TableParagraph"/>
              <w:spacing w:before="182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1" w:type="dxa"/>
          </w:tcPr>
          <w:p w:rsidR="00436428" w:rsidRDefault="00E95C37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9">
              <w:r>
                <w:rPr>
                  <w:color w:val="0000FF"/>
                  <w:u w:val="single" w:color="0000FF"/>
                </w:rPr>
                <w:t>https://m.edsoo.ru/7f415e2e</w:t>
              </w:r>
            </w:hyperlink>
          </w:p>
        </w:tc>
      </w:tr>
      <w:tr w:rsidR="00436428">
        <w:trPr>
          <w:trHeight w:val="552"/>
        </w:trPr>
        <w:tc>
          <w:tcPr>
            <w:tcW w:w="5712" w:type="dxa"/>
            <w:gridSpan w:val="2"/>
          </w:tcPr>
          <w:p w:rsidR="00436428" w:rsidRDefault="00E95C3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98" w:type="dxa"/>
          </w:tcPr>
          <w:p w:rsidR="00436428" w:rsidRDefault="00E95C37">
            <w:pPr>
              <w:pStyle w:val="TableParagraph"/>
              <w:spacing w:before="134"/>
              <w:ind w:right="57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3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436428" w:rsidRDefault="00E95C37">
            <w:pPr>
              <w:pStyle w:val="TableParagraph"/>
              <w:spacing w:before="13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1" w:type="dxa"/>
          </w:tcPr>
          <w:p w:rsidR="00436428" w:rsidRDefault="00436428">
            <w:pPr>
              <w:pStyle w:val="TableParagraph"/>
            </w:pPr>
          </w:p>
        </w:tc>
      </w:tr>
    </w:tbl>
    <w:p w:rsidR="00436428" w:rsidRDefault="00436428">
      <w:pPr>
        <w:sectPr w:rsidR="00436428">
          <w:pgSz w:w="16390" w:h="11910" w:orient="landscape"/>
          <w:pgMar w:top="1060" w:right="1640" w:bottom="280" w:left="640" w:header="720" w:footer="720" w:gutter="0"/>
          <w:cols w:space="720"/>
        </w:sectPr>
      </w:pPr>
    </w:p>
    <w:p w:rsidR="00436428" w:rsidRDefault="00E95C37">
      <w:pPr>
        <w:spacing w:before="64" w:after="53"/>
        <w:ind w:left="401"/>
        <w:rPr>
          <w:b/>
          <w:sz w:val="28"/>
        </w:rPr>
      </w:pPr>
      <w:r>
        <w:rPr>
          <w:b/>
          <w:sz w:val="28"/>
        </w:rPr>
        <w:lastRenderedPageBreak/>
        <w:t>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8"/>
        <w:gridCol w:w="1531"/>
        <w:gridCol w:w="1841"/>
        <w:gridCol w:w="1910"/>
        <w:gridCol w:w="2823"/>
      </w:tblGrid>
      <w:tr w:rsidR="00436428">
        <w:trPr>
          <w:trHeight w:val="362"/>
        </w:trPr>
        <w:tc>
          <w:tcPr>
            <w:tcW w:w="1044" w:type="dxa"/>
            <w:vMerge w:val="restart"/>
          </w:tcPr>
          <w:p w:rsidR="00436428" w:rsidRDefault="00436428">
            <w:pPr>
              <w:pStyle w:val="TableParagraph"/>
              <w:rPr>
                <w:b/>
                <w:sz w:val="26"/>
              </w:rPr>
            </w:pPr>
          </w:p>
          <w:p w:rsidR="00436428" w:rsidRDefault="00E95C37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68" w:type="dxa"/>
            <w:vMerge w:val="restart"/>
          </w:tcPr>
          <w:p w:rsidR="00436428" w:rsidRDefault="0043642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spacing w:line="276" w:lineRule="auto"/>
              <w:ind w:left="233" w:right="11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2" w:type="dxa"/>
            <w:gridSpan w:val="3"/>
          </w:tcPr>
          <w:p w:rsidR="00436428" w:rsidRDefault="00E95C37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436428" w:rsidRDefault="00E95C37">
            <w:pPr>
              <w:pStyle w:val="TableParagraph"/>
              <w:spacing w:before="46" w:line="276" w:lineRule="auto"/>
              <w:ind w:left="234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6428">
        <w:trPr>
          <w:trHeight w:val="1255"/>
        </w:trPr>
        <w:tc>
          <w:tcPr>
            <w:tcW w:w="1044" w:type="dxa"/>
            <w:vMerge/>
            <w:tcBorders>
              <w:top w:val="nil"/>
            </w:tcBorders>
          </w:tcPr>
          <w:p w:rsidR="00436428" w:rsidRDefault="00436428">
            <w:pPr>
              <w:rPr>
                <w:sz w:val="2"/>
                <w:szCs w:val="2"/>
              </w:rPr>
            </w:pPr>
          </w:p>
        </w:tc>
        <w:tc>
          <w:tcPr>
            <w:tcW w:w="4668" w:type="dxa"/>
            <w:vMerge/>
            <w:tcBorders>
              <w:top w:val="nil"/>
            </w:tcBorders>
          </w:tcPr>
          <w:p w:rsidR="00436428" w:rsidRDefault="00436428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 w:rsidR="00436428" w:rsidRDefault="0043642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36428" w:rsidRDefault="00E95C37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78" w:line="278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36428" w:rsidRDefault="00E95C37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436428" w:rsidRDefault="00436428">
            <w:pPr>
              <w:rPr>
                <w:sz w:val="2"/>
                <w:szCs w:val="2"/>
              </w:rPr>
            </w:pPr>
          </w:p>
        </w:tc>
      </w:tr>
      <w:tr w:rsidR="00436428">
        <w:trPr>
          <w:trHeight w:val="655"/>
        </w:trPr>
        <w:tc>
          <w:tcPr>
            <w:tcW w:w="1044" w:type="dxa"/>
          </w:tcPr>
          <w:p w:rsidR="00436428" w:rsidRDefault="00E95C3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8" w:type="dxa"/>
          </w:tcPr>
          <w:p w:rsidR="00436428" w:rsidRDefault="00E95C37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Четырёхугольники</w:t>
            </w:r>
          </w:p>
        </w:tc>
        <w:tc>
          <w:tcPr>
            <w:tcW w:w="1531" w:type="dxa"/>
          </w:tcPr>
          <w:p w:rsidR="00436428" w:rsidRDefault="00E95C37">
            <w:pPr>
              <w:pStyle w:val="TableParagraph"/>
              <w:spacing w:before="188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23" w:type="dxa"/>
          </w:tcPr>
          <w:p w:rsidR="00436428" w:rsidRDefault="00E95C3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1"/>
              <w:ind w:left="234"/>
            </w:pPr>
            <w:hyperlink r:id="rId10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436428">
        <w:trPr>
          <w:trHeight w:val="995"/>
        </w:trPr>
        <w:tc>
          <w:tcPr>
            <w:tcW w:w="1044" w:type="dxa"/>
          </w:tcPr>
          <w:p w:rsidR="00436428" w:rsidRDefault="0043642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8" w:type="dxa"/>
          </w:tcPr>
          <w:p w:rsidR="00436428" w:rsidRDefault="00E95C3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Фалеса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36428" w:rsidRDefault="00E95C37">
            <w:pPr>
              <w:pStyle w:val="TableParagraph"/>
              <w:spacing w:before="10" w:line="310" w:lineRule="atLeast"/>
              <w:ind w:left="233" w:right="344"/>
              <w:rPr>
                <w:sz w:val="24"/>
              </w:rPr>
            </w:pPr>
            <w:proofErr w:type="gramStart"/>
            <w:r>
              <w:rPr>
                <w:sz w:val="24"/>
              </w:rPr>
              <w:t>пропорциональных</w:t>
            </w:r>
            <w:proofErr w:type="gramEnd"/>
            <w:r>
              <w:rPr>
                <w:sz w:val="24"/>
              </w:rPr>
              <w:t xml:space="preserve"> отрезках, подобные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531" w:type="dxa"/>
          </w:tcPr>
          <w:p w:rsidR="00436428" w:rsidRDefault="0043642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436428" w:rsidRDefault="0043642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23" w:type="dxa"/>
          </w:tcPr>
          <w:p w:rsidR="00436428" w:rsidRDefault="00E95C37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11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436428">
        <w:trPr>
          <w:trHeight w:val="998"/>
        </w:trPr>
        <w:tc>
          <w:tcPr>
            <w:tcW w:w="1044" w:type="dxa"/>
          </w:tcPr>
          <w:p w:rsidR="00436428" w:rsidRDefault="0043642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8" w:type="dxa"/>
          </w:tcPr>
          <w:p w:rsidR="00436428" w:rsidRDefault="00E95C37">
            <w:pPr>
              <w:pStyle w:val="TableParagraph"/>
              <w:spacing w:before="41" w:line="276" w:lineRule="auto"/>
              <w:ind w:left="233" w:right="334"/>
              <w:rPr>
                <w:sz w:val="24"/>
              </w:rPr>
            </w:pPr>
            <w:r>
              <w:rPr>
                <w:sz w:val="24"/>
              </w:rPr>
              <w:t>Площадь. Нахождение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436428" w:rsidRDefault="00E95C3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31" w:type="dxa"/>
          </w:tcPr>
          <w:p w:rsidR="00436428" w:rsidRDefault="0043642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436428" w:rsidRDefault="00436428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23" w:type="dxa"/>
          </w:tcPr>
          <w:p w:rsidR="00436428" w:rsidRDefault="00E95C37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12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436428">
        <w:trPr>
          <w:trHeight w:val="678"/>
        </w:trPr>
        <w:tc>
          <w:tcPr>
            <w:tcW w:w="1044" w:type="dxa"/>
          </w:tcPr>
          <w:p w:rsidR="00436428" w:rsidRDefault="00E95C3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8" w:type="dxa"/>
          </w:tcPr>
          <w:p w:rsidR="00436428" w:rsidRDefault="00E95C37">
            <w:pPr>
              <w:pStyle w:val="TableParagraph"/>
              <w:spacing w:before="6" w:line="320" w:lineRule="exact"/>
              <w:ind w:left="233" w:right="156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тригонометрии</w:t>
            </w:r>
          </w:p>
        </w:tc>
        <w:tc>
          <w:tcPr>
            <w:tcW w:w="1531" w:type="dxa"/>
          </w:tcPr>
          <w:p w:rsidR="00436428" w:rsidRDefault="00E95C37">
            <w:pPr>
              <w:pStyle w:val="TableParagraph"/>
              <w:spacing w:before="199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23" w:type="dxa"/>
          </w:tcPr>
          <w:p w:rsidR="00436428" w:rsidRDefault="00E95C37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13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436428">
        <w:trPr>
          <w:trHeight w:val="1315"/>
        </w:trPr>
        <w:tc>
          <w:tcPr>
            <w:tcW w:w="1044" w:type="dxa"/>
          </w:tcPr>
          <w:p w:rsidR="00436428" w:rsidRDefault="00436428">
            <w:pPr>
              <w:pStyle w:val="TableParagraph"/>
              <w:rPr>
                <w:b/>
                <w:sz w:val="26"/>
              </w:rPr>
            </w:pPr>
          </w:p>
          <w:p w:rsidR="00436428" w:rsidRDefault="00E95C37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8" w:type="dxa"/>
          </w:tcPr>
          <w:p w:rsidR="00436428" w:rsidRDefault="00E95C37">
            <w:pPr>
              <w:pStyle w:val="TableParagraph"/>
              <w:spacing w:before="41" w:line="276" w:lineRule="auto"/>
              <w:ind w:left="233" w:right="944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четырехугольники.</w:t>
            </w:r>
          </w:p>
          <w:p w:rsidR="00436428" w:rsidRDefault="00E95C37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Касательные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Касание</w:t>
            </w:r>
          </w:p>
          <w:p w:rsidR="00436428" w:rsidRDefault="00E95C37">
            <w:pPr>
              <w:pStyle w:val="TableParagraph"/>
              <w:spacing w:before="43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окружностей</w:t>
            </w:r>
            <w:proofErr w:type="gramEnd"/>
          </w:p>
        </w:tc>
        <w:tc>
          <w:tcPr>
            <w:tcW w:w="1531" w:type="dxa"/>
          </w:tcPr>
          <w:p w:rsidR="00436428" w:rsidRDefault="00436428">
            <w:pPr>
              <w:pStyle w:val="TableParagraph"/>
              <w:rPr>
                <w:b/>
                <w:sz w:val="26"/>
              </w:rPr>
            </w:pPr>
          </w:p>
          <w:p w:rsidR="00436428" w:rsidRDefault="00E95C37">
            <w:pPr>
              <w:pStyle w:val="TableParagraph"/>
              <w:spacing w:before="21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436428" w:rsidRDefault="00436428">
            <w:pPr>
              <w:pStyle w:val="TableParagraph"/>
              <w:rPr>
                <w:b/>
                <w:sz w:val="26"/>
              </w:rPr>
            </w:pPr>
          </w:p>
          <w:p w:rsidR="00436428" w:rsidRDefault="00E95C37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23" w:type="dxa"/>
          </w:tcPr>
          <w:p w:rsidR="00436428" w:rsidRDefault="0043642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436428" w:rsidRDefault="00E95C3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14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436428">
        <w:trPr>
          <w:trHeight w:val="652"/>
        </w:trPr>
        <w:tc>
          <w:tcPr>
            <w:tcW w:w="1044" w:type="dxa"/>
          </w:tcPr>
          <w:p w:rsidR="00436428" w:rsidRDefault="00E95C3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8" w:type="dxa"/>
          </w:tcPr>
          <w:p w:rsidR="00436428" w:rsidRDefault="00E95C3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31" w:type="dxa"/>
          </w:tcPr>
          <w:p w:rsidR="00436428" w:rsidRDefault="00E95C37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23" w:type="dxa"/>
          </w:tcPr>
          <w:p w:rsidR="00436428" w:rsidRDefault="00E95C3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4"/>
            </w:pPr>
            <w:hyperlink r:id="rId15">
              <w:r>
                <w:rPr>
                  <w:color w:val="0000FF"/>
                  <w:u w:val="single" w:color="0000FF"/>
                </w:rPr>
                <w:t>https://m.edsoo.ru/7f417e18</w:t>
              </w:r>
            </w:hyperlink>
          </w:p>
        </w:tc>
      </w:tr>
      <w:tr w:rsidR="00436428">
        <w:trPr>
          <w:trHeight w:val="551"/>
        </w:trPr>
        <w:tc>
          <w:tcPr>
            <w:tcW w:w="5712" w:type="dxa"/>
            <w:gridSpan w:val="2"/>
          </w:tcPr>
          <w:p w:rsidR="00436428" w:rsidRDefault="00E95C3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1" w:type="dxa"/>
          </w:tcPr>
          <w:p w:rsidR="00436428" w:rsidRDefault="00E95C37">
            <w:pPr>
              <w:pStyle w:val="TableParagraph"/>
              <w:spacing w:before="137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3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436428" w:rsidRDefault="00E95C37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436428" w:rsidRDefault="00436428">
            <w:pPr>
              <w:pStyle w:val="TableParagraph"/>
            </w:pPr>
          </w:p>
        </w:tc>
      </w:tr>
    </w:tbl>
    <w:p w:rsidR="00436428" w:rsidRDefault="00436428">
      <w:pPr>
        <w:sectPr w:rsidR="00436428">
          <w:pgSz w:w="16390" w:h="11910" w:orient="landscape"/>
          <w:pgMar w:top="1060" w:right="1640" w:bottom="280" w:left="640" w:header="720" w:footer="720" w:gutter="0"/>
          <w:cols w:space="720"/>
        </w:sectPr>
      </w:pPr>
    </w:p>
    <w:p w:rsidR="00436428" w:rsidRDefault="00E95C37">
      <w:pPr>
        <w:pStyle w:val="1"/>
        <w:spacing w:before="64" w:after="53"/>
        <w:ind w:left="6982" w:right="5860"/>
        <w:jc w:val="center"/>
      </w:pPr>
      <w:r>
        <w:lastRenderedPageBreak/>
        <w:t>9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563"/>
        <w:gridCol w:w="1584"/>
        <w:gridCol w:w="1841"/>
        <w:gridCol w:w="1910"/>
        <w:gridCol w:w="2813"/>
      </w:tblGrid>
      <w:tr w:rsidR="00436428">
        <w:trPr>
          <w:trHeight w:val="362"/>
        </w:trPr>
        <w:tc>
          <w:tcPr>
            <w:tcW w:w="1150" w:type="dxa"/>
            <w:vMerge w:val="restart"/>
          </w:tcPr>
          <w:p w:rsidR="00436428" w:rsidRDefault="00436428">
            <w:pPr>
              <w:pStyle w:val="TableParagraph"/>
              <w:rPr>
                <w:b/>
                <w:sz w:val="26"/>
              </w:rPr>
            </w:pPr>
          </w:p>
          <w:p w:rsidR="00436428" w:rsidRDefault="00E95C37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63" w:type="dxa"/>
            <w:vMerge w:val="restart"/>
          </w:tcPr>
          <w:p w:rsidR="00436428" w:rsidRDefault="00436428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spacing w:line="276" w:lineRule="auto"/>
              <w:ind w:left="232" w:right="10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5" w:type="dxa"/>
            <w:gridSpan w:val="3"/>
          </w:tcPr>
          <w:p w:rsidR="00436428" w:rsidRDefault="00E95C37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436428" w:rsidRDefault="00E95C37">
            <w:pPr>
              <w:pStyle w:val="TableParagraph"/>
              <w:spacing w:before="46" w:line="276" w:lineRule="auto"/>
              <w:ind w:left="235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36428">
        <w:trPr>
          <w:trHeight w:val="1255"/>
        </w:trPr>
        <w:tc>
          <w:tcPr>
            <w:tcW w:w="1150" w:type="dxa"/>
            <w:vMerge/>
            <w:tcBorders>
              <w:top w:val="nil"/>
            </w:tcBorders>
          </w:tcPr>
          <w:p w:rsidR="00436428" w:rsidRDefault="00436428">
            <w:pPr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:rsidR="00436428" w:rsidRDefault="00436428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</w:tcPr>
          <w:p w:rsidR="00436428" w:rsidRDefault="0043642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436428" w:rsidRDefault="00E95C37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436428" w:rsidRDefault="00E95C37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436428" w:rsidRDefault="00436428">
            <w:pPr>
              <w:rPr>
                <w:sz w:val="2"/>
                <w:szCs w:val="2"/>
              </w:rPr>
            </w:pPr>
          </w:p>
        </w:tc>
      </w:tr>
      <w:tr w:rsidR="00436428">
        <w:trPr>
          <w:trHeight w:val="681"/>
        </w:trPr>
        <w:tc>
          <w:tcPr>
            <w:tcW w:w="1150" w:type="dxa"/>
          </w:tcPr>
          <w:p w:rsidR="00436428" w:rsidRDefault="00E95C3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3" w:type="dxa"/>
          </w:tcPr>
          <w:p w:rsidR="00436428" w:rsidRDefault="00E95C37">
            <w:pPr>
              <w:pStyle w:val="TableParagraph"/>
              <w:spacing w:before="7" w:line="310" w:lineRule="atLeast"/>
              <w:ind w:left="232" w:right="391"/>
              <w:rPr>
                <w:sz w:val="24"/>
              </w:rPr>
            </w:pPr>
            <w:r>
              <w:rPr>
                <w:sz w:val="24"/>
              </w:rPr>
              <w:t>Тригонометрия.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584" w:type="dxa"/>
          </w:tcPr>
          <w:p w:rsidR="00436428" w:rsidRDefault="00E95C37">
            <w:pPr>
              <w:pStyle w:val="TableParagraph"/>
              <w:spacing w:before="200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20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3" w:type="dxa"/>
          </w:tcPr>
          <w:p w:rsidR="00436428" w:rsidRDefault="00E95C37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5"/>
            </w:pPr>
            <w:hyperlink r:id="rId16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436428">
        <w:trPr>
          <w:trHeight w:val="679"/>
        </w:trPr>
        <w:tc>
          <w:tcPr>
            <w:tcW w:w="1150" w:type="dxa"/>
          </w:tcPr>
          <w:p w:rsidR="00436428" w:rsidRDefault="00E95C37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3" w:type="dxa"/>
          </w:tcPr>
          <w:p w:rsidR="00436428" w:rsidRDefault="00E95C37">
            <w:pPr>
              <w:pStyle w:val="TableParagraph"/>
              <w:spacing w:before="6" w:line="320" w:lineRule="exact"/>
              <w:ind w:left="232" w:right="249"/>
              <w:rPr>
                <w:sz w:val="24"/>
              </w:rPr>
            </w:pPr>
            <w:r>
              <w:rPr>
                <w:sz w:val="24"/>
              </w:rPr>
              <w:t>Преобразование подобия. 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584" w:type="dxa"/>
          </w:tcPr>
          <w:p w:rsidR="00436428" w:rsidRDefault="00E95C37">
            <w:pPr>
              <w:pStyle w:val="TableParagraph"/>
              <w:spacing w:before="199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3" w:type="dxa"/>
          </w:tcPr>
          <w:p w:rsidR="00436428" w:rsidRDefault="00E95C37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5"/>
            </w:pPr>
            <w:hyperlink r:id="rId17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436428">
        <w:trPr>
          <w:trHeight w:val="652"/>
        </w:trPr>
        <w:tc>
          <w:tcPr>
            <w:tcW w:w="1150" w:type="dxa"/>
          </w:tcPr>
          <w:p w:rsidR="00436428" w:rsidRDefault="00E95C3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3" w:type="dxa"/>
          </w:tcPr>
          <w:p w:rsidR="00436428" w:rsidRDefault="00E95C3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Векторы</w:t>
            </w:r>
          </w:p>
        </w:tc>
        <w:tc>
          <w:tcPr>
            <w:tcW w:w="1584" w:type="dxa"/>
          </w:tcPr>
          <w:p w:rsidR="00436428" w:rsidRDefault="00E95C37">
            <w:pPr>
              <w:pStyle w:val="TableParagraph"/>
              <w:spacing w:before="185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3" w:type="dxa"/>
          </w:tcPr>
          <w:p w:rsidR="00436428" w:rsidRDefault="00E95C3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5"/>
            </w:pPr>
            <w:hyperlink r:id="rId18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436428">
        <w:trPr>
          <w:trHeight w:val="652"/>
        </w:trPr>
        <w:tc>
          <w:tcPr>
            <w:tcW w:w="1150" w:type="dxa"/>
          </w:tcPr>
          <w:p w:rsidR="00436428" w:rsidRDefault="00E95C37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3" w:type="dxa"/>
          </w:tcPr>
          <w:p w:rsidR="00436428" w:rsidRDefault="00E95C37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Декартовы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84" w:type="dxa"/>
          </w:tcPr>
          <w:p w:rsidR="00436428" w:rsidRDefault="00E95C37">
            <w:pPr>
              <w:pStyle w:val="TableParagraph"/>
              <w:spacing w:before="188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8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3" w:type="dxa"/>
          </w:tcPr>
          <w:p w:rsidR="00436428" w:rsidRDefault="00E95C3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5"/>
            </w:pPr>
            <w:hyperlink r:id="rId19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436428">
        <w:trPr>
          <w:trHeight w:val="998"/>
        </w:trPr>
        <w:tc>
          <w:tcPr>
            <w:tcW w:w="1150" w:type="dxa"/>
          </w:tcPr>
          <w:p w:rsidR="00436428" w:rsidRDefault="0043642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3" w:type="dxa"/>
          </w:tcPr>
          <w:p w:rsidR="00436428" w:rsidRDefault="00E95C37">
            <w:pPr>
              <w:pStyle w:val="TableParagraph"/>
              <w:spacing w:before="41" w:line="278" w:lineRule="auto"/>
              <w:ind w:left="232" w:right="523"/>
              <w:rPr>
                <w:sz w:val="24"/>
              </w:rPr>
            </w:pPr>
            <w:r>
              <w:rPr>
                <w:sz w:val="24"/>
              </w:rPr>
              <w:t>Правильные многоугольники. Длина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  <w:p w:rsidR="00436428" w:rsidRDefault="00E95C37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1584" w:type="dxa"/>
          </w:tcPr>
          <w:p w:rsidR="00436428" w:rsidRDefault="00436428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36428" w:rsidRDefault="00E95C37">
            <w:pPr>
              <w:pStyle w:val="TableParagraph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436428" w:rsidRDefault="00436428">
            <w:pPr>
              <w:pStyle w:val="TableParagraph"/>
            </w:pP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3" w:type="dxa"/>
          </w:tcPr>
          <w:p w:rsidR="00436428" w:rsidRDefault="00E95C37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5"/>
            </w:pPr>
            <w:hyperlink r:id="rId20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436428">
        <w:trPr>
          <w:trHeight w:val="652"/>
        </w:trPr>
        <w:tc>
          <w:tcPr>
            <w:tcW w:w="1150" w:type="dxa"/>
          </w:tcPr>
          <w:p w:rsidR="00436428" w:rsidRDefault="00E95C37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3" w:type="dxa"/>
          </w:tcPr>
          <w:p w:rsidR="00436428" w:rsidRDefault="00E95C3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584" w:type="dxa"/>
          </w:tcPr>
          <w:p w:rsidR="00436428" w:rsidRDefault="00E95C37">
            <w:pPr>
              <w:pStyle w:val="TableParagraph"/>
              <w:spacing w:before="185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436428" w:rsidRDefault="00436428">
            <w:pPr>
              <w:pStyle w:val="TableParagraph"/>
            </w:pP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3" w:type="dxa"/>
          </w:tcPr>
          <w:p w:rsidR="00436428" w:rsidRDefault="00E95C3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5"/>
            </w:pPr>
            <w:hyperlink r:id="rId21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436428">
        <w:trPr>
          <w:trHeight w:val="681"/>
        </w:trPr>
        <w:tc>
          <w:tcPr>
            <w:tcW w:w="1150" w:type="dxa"/>
          </w:tcPr>
          <w:p w:rsidR="00436428" w:rsidRDefault="00E95C37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3" w:type="dxa"/>
          </w:tcPr>
          <w:p w:rsidR="00436428" w:rsidRDefault="00E95C37">
            <w:pPr>
              <w:pStyle w:val="TableParagraph"/>
              <w:spacing w:before="10" w:line="318" w:lineRule="exact"/>
              <w:ind w:left="232" w:right="104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584" w:type="dxa"/>
          </w:tcPr>
          <w:p w:rsidR="00436428" w:rsidRDefault="00E95C37">
            <w:pPr>
              <w:pStyle w:val="TableParagraph"/>
              <w:spacing w:before="200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20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436428" w:rsidRDefault="00436428">
            <w:pPr>
              <w:pStyle w:val="TableParagraph"/>
            </w:pPr>
          </w:p>
        </w:tc>
        <w:tc>
          <w:tcPr>
            <w:tcW w:w="2813" w:type="dxa"/>
          </w:tcPr>
          <w:p w:rsidR="00436428" w:rsidRDefault="00E95C37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436428" w:rsidRDefault="00E95C37">
            <w:pPr>
              <w:pStyle w:val="TableParagraph"/>
              <w:spacing w:before="40"/>
              <w:ind w:left="235"/>
            </w:pPr>
            <w:hyperlink r:id="rId22">
              <w:r>
                <w:rPr>
                  <w:color w:val="0000FF"/>
                  <w:u w:val="single" w:color="0000FF"/>
                </w:rPr>
                <w:t>https://m.edsoo.ru/7f41a12c</w:t>
              </w:r>
            </w:hyperlink>
          </w:p>
        </w:tc>
      </w:tr>
      <w:tr w:rsidR="00436428">
        <w:trPr>
          <w:trHeight w:val="549"/>
        </w:trPr>
        <w:tc>
          <w:tcPr>
            <w:tcW w:w="5713" w:type="dxa"/>
            <w:gridSpan w:val="2"/>
          </w:tcPr>
          <w:p w:rsidR="00436428" w:rsidRDefault="00E95C3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4" w:type="dxa"/>
          </w:tcPr>
          <w:p w:rsidR="00436428" w:rsidRDefault="00E95C37">
            <w:pPr>
              <w:pStyle w:val="TableParagraph"/>
              <w:spacing w:before="134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436428" w:rsidRDefault="00E95C37">
            <w:pPr>
              <w:pStyle w:val="TableParagraph"/>
              <w:spacing w:before="13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436428" w:rsidRDefault="00E95C37">
            <w:pPr>
              <w:pStyle w:val="TableParagraph"/>
              <w:spacing w:before="13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436428" w:rsidRDefault="00436428">
            <w:pPr>
              <w:pStyle w:val="TableParagraph"/>
            </w:pPr>
          </w:p>
        </w:tc>
      </w:tr>
    </w:tbl>
    <w:p w:rsidR="00436428" w:rsidRDefault="00436428">
      <w:pPr>
        <w:sectPr w:rsidR="00436428">
          <w:pgSz w:w="16390" w:h="11910" w:orient="landscape"/>
          <w:pgMar w:top="1060" w:right="1640" w:bottom="280" w:left="640" w:header="720" w:footer="720" w:gutter="0"/>
          <w:cols w:space="720"/>
        </w:sectPr>
      </w:pPr>
    </w:p>
    <w:p w:rsidR="00436428" w:rsidRDefault="00436428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43642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9C6"/>
    <w:multiLevelType w:val="hybridMultilevel"/>
    <w:tmpl w:val="5CC45C08"/>
    <w:lvl w:ilvl="0" w:tplc="2954C370">
      <w:start w:val="1"/>
      <w:numFmt w:val="decimal"/>
      <w:lvlText w:val="%1)"/>
      <w:lvlJc w:val="left"/>
      <w:pPr>
        <w:ind w:left="101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5DC5AB4">
      <w:numFmt w:val="bullet"/>
      <w:lvlText w:val="•"/>
      <w:lvlJc w:val="left"/>
      <w:pPr>
        <w:ind w:left="1960" w:hanging="305"/>
      </w:pPr>
      <w:rPr>
        <w:rFonts w:hint="default"/>
        <w:lang w:val="ru-RU" w:eastAsia="en-US" w:bidi="ar-SA"/>
      </w:rPr>
    </w:lvl>
    <w:lvl w:ilvl="2" w:tplc="0B3C7C54"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3" w:tplc="061CCCB2">
      <w:numFmt w:val="bullet"/>
      <w:lvlText w:val="•"/>
      <w:lvlJc w:val="left"/>
      <w:pPr>
        <w:ind w:left="3841" w:hanging="305"/>
      </w:pPr>
      <w:rPr>
        <w:rFonts w:hint="default"/>
        <w:lang w:val="ru-RU" w:eastAsia="en-US" w:bidi="ar-SA"/>
      </w:rPr>
    </w:lvl>
    <w:lvl w:ilvl="4" w:tplc="61F2E4EA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7DA81C90">
      <w:numFmt w:val="bullet"/>
      <w:lvlText w:val="•"/>
      <w:lvlJc w:val="left"/>
      <w:pPr>
        <w:ind w:left="5723" w:hanging="305"/>
      </w:pPr>
      <w:rPr>
        <w:rFonts w:hint="default"/>
        <w:lang w:val="ru-RU" w:eastAsia="en-US" w:bidi="ar-SA"/>
      </w:rPr>
    </w:lvl>
    <w:lvl w:ilvl="6" w:tplc="4AB6B232">
      <w:numFmt w:val="bullet"/>
      <w:lvlText w:val="•"/>
      <w:lvlJc w:val="left"/>
      <w:pPr>
        <w:ind w:left="6663" w:hanging="305"/>
      </w:pPr>
      <w:rPr>
        <w:rFonts w:hint="default"/>
        <w:lang w:val="ru-RU" w:eastAsia="en-US" w:bidi="ar-SA"/>
      </w:rPr>
    </w:lvl>
    <w:lvl w:ilvl="7" w:tplc="C68A0F1C">
      <w:numFmt w:val="bullet"/>
      <w:lvlText w:val="•"/>
      <w:lvlJc w:val="left"/>
      <w:pPr>
        <w:ind w:left="7604" w:hanging="305"/>
      </w:pPr>
      <w:rPr>
        <w:rFonts w:hint="default"/>
        <w:lang w:val="ru-RU" w:eastAsia="en-US" w:bidi="ar-SA"/>
      </w:rPr>
    </w:lvl>
    <w:lvl w:ilvl="8" w:tplc="EF227E52">
      <w:numFmt w:val="bullet"/>
      <w:lvlText w:val="•"/>
      <w:lvlJc w:val="left"/>
      <w:pPr>
        <w:ind w:left="8545" w:hanging="305"/>
      </w:pPr>
      <w:rPr>
        <w:rFonts w:hint="default"/>
        <w:lang w:val="ru-RU" w:eastAsia="en-US" w:bidi="ar-SA"/>
      </w:rPr>
    </w:lvl>
  </w:abstractNum>
  <w:abstractNum w:abstractNumId="1">
    <w:nsid w:val="0CEC7817"/>
    <w:multiLevelType w:val="hybridMultilevel"/>
    <w:tmpl w:val="AC20DDDA"/>
    <w:lvl w:ilvl="0" w:tplc="7368F848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C20669C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055CE80A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5BFEA1D2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895AA880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E7125A1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C7AA64D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27EAA948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BEB81B62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2">
    <w:nsid w:val="3C9739E3"/>
    <w:multiLevelType w:val="hybridMultilevel"/>
    <w:tmpl w:val="CBECCD06"/>
    <w:lvl w:ilvl="0" w:tplc="0DA61950">
      <w:start w:val="8"/>
      <w:numFmt w:val="decimal"/>
      <w:lvlText w:val="%1"/>
      <w:lvlJc w:val="left"/>
      <w:pPr>
        <w:ind w:left="487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729D4E">
      <w:numFmt w:val="bullet"/>
      <w:lvlText w:val="•"/>
      <w:lvlJc w:val="left"/>
      <w:pPr>
        <w:ind w:left="5434" w:hanging="212"/>
      </w:pPr>
      <w:rPr>
        <w:rFonts w:hint="default"/>
        <w:lang w:val="ru-RU" w:eastAsia="en-US" w:bidi="ar-SA"/>
      </w:rPr>
    </w:lvl>
    <w:lvl w:ilvl="2" w:tplc="6958C7CE">
      <w:numFmt w:val="bullet"/>
      <w:lvlText w:val="•"/>
      <w:lvlJc w:val="left"/>
      <w:pPr>
        <w:ind w:left="5989" w:hanging="212"/>
      </w:pPr>
      <w:rPr>
        <w:rFonts w:hint="default"/>
        <w:lang w:val="ru-RU" w:eastAsia="en-US" w:bidi="ar-SA"/>
      </w:rPr>
    </w:lvl>
    <w:lvl w:ilvl="3" w:tplc="B1B01D70">
      <w:numFmt w:val="bullet"/>
      <w:lvlText w:val="•"/>
      <w:lvlJc w:val="left"/>
      <w:pPr>
        <w:ind w:left="6543" w:hanging="212"/>
      </w:pPr>
      <w:rPr>
        <w:rFonts w:hint="default"/>
        <w:lang w:val="ru-RU" w:eastAsia="en-US" w:bidi="ar-SA"/>
      </w:rPr>
    </w:lvl>
    <w:lvl w:ilvl="4" w:tplc="ACEC899E">
      <w:numFmt w:val="bullet"/>
      <w:lvlText w:val="•"/>
      <w:lvlJc w:val="left"/>
      <w:pPr>
        <w:ind w:left="7098" w:hanging="212"/>
      </w:pPr>
      <w:rPr>
        <w:rFonts w:hint="default"/>
        <w:lang w:val="ru-RU" w:eastAsia="en-US" w:bidi="ar-SA"/>
      </w:rPr>
    </w:lvl>
    <w:lvl w:ilvl="5" w:tplc="F2B82644">
      <w:numFmt w:val="bullet"/>
      <w:lvlText w:val="•"/>
      <w:lvlJc w:val="left"/>
      <w:pPr>
        <w:ind w:left="7653" w:hanging="212"/>
      </w:pPr>
      <w:rPr>
        <w:rFonts w:hint="default"/>
        <w:lang w:val="ru-RU" w:eastAsia="en-US" w:bidi="ar-SA"/>
      </w:rPr>
    </w:lvl>
    <w:lvl w:ilvl="6" w:tplc="60007DA6">
      <w:numFmt w:val="bullet"/>
      <w:lvlText w:val="•"/>
      <w:lvlJc w:val="left"/>
      <w:pPr>
        <w:ind w:left="8207" w:hanging="212"/>
      </w:pPr>
      <w:rPr>
        <w:rFonts w:hint="default"/>
        <w:lang w:val="ru-RU" w:eastAsia="en-US" w:bidi="ar-SA"/>
      </w:rPr>
    </w:lvl>
    <w:lvl w:ilvl="7" w:tplc="DFB4B72E">
      <w:numFmt w:val="bullet"/>
      <w:lvlText w:val="•"/>
      <w:lvlJc w:val="left"/>
      <w:pPr>
        <w:ind w:left="8762" w:hanging="212"/>
      </w:pPr>
      <w:rPr>
        <w:rFonts w:hint="default"/>
        <w:lang w:val="ru-RU" w:eastAsia="en-US" w:bidi="ar-SA"/>
      </w:rPr>
    </w:lvl>
    <w:lvl w:ilvl="8" w:tplc="D0167B62">
      <w:numFmt w:val="bullet"/>
      <w:lvlText w:val="•"/>
      <w:lvlJc w:val="left"/>
      <w:pPr>
        <w:ind w:left="9317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8"/>
    <w:rsid w:val="00436428"/>
    <w:rsid w:val="00E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48323-6091-41E0-9F58-0060AAAD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0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 w:line="640" w:lineRule="exact"/>
      <w:ind w:left="2748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899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12c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12c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7e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7e18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Учитель32</cp:lastModifiedBy>
  <cp:revision>2</cp:revision>
  <dcterms:created xsi:type="dcterms:W3CDTF">2023-10-14T16:58:00Z</dcterms:created>
  <dcterms:modified xsi:type="dcterms:W3CDTF">2023-10-14T16:58:00Z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2023-10-14T00:00:00Z</vt:filetime>
  </property>
</Properties>
</file>