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bookmarkStart w:id="0" w:name="block-45624019"/>
      <w:r w:rsidRPr="000B5F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B5F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B5F0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0B5F0E" w:rsidRPr="00A75580" w:rsidTr="00B07DC9">
        <w:tc>
          <w:tcPr>
            <w:tcW w:w="250" w:type="dxa"/>
          </w:tcPr>
          <w:p w:rsidR="000B5F0E" w:rsidRPr="0040209D" w:rsidRDefault="000B5F0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B5F0E" w:rsidRPr="0040209D" w:rsidRDefault="000B5F0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5F0E" w:rsidRPr="008944ED" w:rsidRDefault="000B5F0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0B5F0E" w:rsidRDefault="000B5F0E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F0E" w:rsidRPr="008944ED" w:rsidRDefault="000B5F0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5F0E" w:rsidRDefault="000B5F0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B5F0E" w:rsidRDefault="000B5F0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5F0E" w:rsidRPr="0040209D" w:rsidRDefault="000B5F0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0B5F0E" w:rsidRDefault="000B5F0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5F0E" w:rsidRPr="008944ED" w:rsidRDefault="000B5F0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0B5F0E" w:rsidRDefault="000B5F0E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5F0E" w:rsidRPr="008944ED" w:rsidRDefault="000B5F0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0B5F0E" w:rsidRDefault="000B5F0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0B5F0E" w:rsidRDefault="000B5F0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5F0E" w:rsidRPr="0040209D" w:rsidRDefault="000B5F0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4F041E" w:rsidP="000B5F0E">
      <w:pPr>
        <w:spacing w:after="0" w:line="408" w:lineRule="auto"/>
        <w:ind w:left="120"/>
        <w:jc w:val="center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B5F0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B5F0E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FD6586" w:rsidRPr="000B5F0E" w:rsidRDefault="004F041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jc w:val="center"/>
        <w:rPr>
          <w:lang w:val="ru-RU"/>
        </w:rPr>
      </w:pPr>
    </w:p>
    <w:p w:rsidR="00FD6586" w:rsidRPr="000B5F0E" w:rsidRDefault="00FD6586">
      <w:pPr>
        <w:spacing w:after="0"/>
        <w:ind w:left="120"/>
        <w:rPr>
          <w:lang w:val="ru-RU"/>
        </w:rPr>
      </w:pPr>
    </w:p>
    <w:p w:rsidR="00FD6586" w:rsidRPr="000B5F0E" w:rsidRDefault="000B5F0E" w:rsidP="000B5F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D6586" w:rsidRPr="000B5F0E">
          <w:pgSz w:w="11906" w:h="16383"/>
          <w:pgMar w:top="1134" w:right="850" w:bottom="1134" w:left="1701" w:header="720" w:footer="720" w:gutter="0"/>
          <w:cols w:space="720"/>
        </w:sectPr>
      </w:pPr>
      <w:r w:rsidRPr="000B5F0E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bookmarkStart w:id="4" w:name="block-45624020"/>
      <w:bookmarkEnd w:id="0"/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</w:t>
      </w:r>
      <w:r w:rsidRPr="000B5F0E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0B5F0E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0B5F0E">
        <w:rPr>
          <w:rFonts w:ascii="Times New Roman" w:hAnsi="Times New Roman"/>
          <w:color w:val="000000"/>
          <w:sz w:val="28"/>
          <w:lang w:val="ru-RU"/>
        </w:rPr>
        <w:t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</w:t>
      </w:r>
      <w:r w:rsidRPr="000B5F0E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0B5F0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0B5F0E">
        <w:rPr>
          <w:rFonts w:ascii="Times New Roman" w:hAnsi="Times New Roman"/>
          <w:color w:val="000000"/>
          <w:sz w:val="28"/>
          <w:lang w:val="ru-RU"/>
        </w:rPr>
        <w:t>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0B5F0E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</w:t>
      </w:r>
      <w:r w:rsidRPr="000B5F0E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0B5F0E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0B5F0E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</w:t>
      </w:r>
      <w:r w:rsidRPr="000B5F0E">
        <w:rPr>
          <w:rFonts w:ascii="Times New Roman" w:hAnsi="Times New Roman"/>
          <w:color w:val="000000"/>
          <w:sz w:val="28"/>
          <w:lang w:val="ru-RU"/>
        </w:rPr>
        <w:t>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0B5F0E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0B5F0E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0B5F0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FD6586" w:rsidRPr="000B5F0E" w:rsidRDefault="00FD6586">
      <w:pPr>
        <w:rPr>
          <w:lang w:val="ru-RU"/>
        </w:rPr>
        <w:sectPr w:rsidR="00FD6586" w:rsidRPr="000B5F0E">
          <w:pgSz w:w="11906" w:h="16383"/>
          <w:pgMar w:top="1134" w:right="850" w:bottom="1134" w:left="1701" w:header="720" w:footer="720" w:gutter="0"/>
          <w:cols w:space="720"/>
        </w:sect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bookmarkStart w:id="6" w:name="block-45624021"/>
      <w:bookmarkEnd w:id="4"/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Дроби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0B5F0E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0B5F0E">
        <w:rPr>
          <w:rFonts w:ascii="Times New Roman" w:hAnsi="Times New Roman"/>
          <w:color w:val="000000"/>
          <w:sz w:val="28"/>
          <w:lang w:val="ru-RU"/>
        </w:rPr>
        <w:t>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B5F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</w:t>
      </w:r>
      <w:r w:rsidRPr="000B5F0E">
        <w:rPr>
          <w:rFonts w:ascii="Times New Roman" w:hAnsi="Times New Roman"/>
          <w:color w:val="000000"/>
          <w:sz w:val="28"/>
          <w:lang w:val="ru-RU"/>
        </w:rPr>
        <w:t>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</w:t>
      </w:r>
      <w:r w:rsidRPr="000B5F0E">
        <w:rPr>
          <w:rFonts w:ascii="Times New Roman" w:hAnsi="Times New Roman"/>
          <w:color w:val="000000"/>
          <w:sz w:val="28"/>
          <w:lang w:val="ru-RU"/>
        </w:rPr>
        <w:t>жители.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B5F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</w:t>
      </w:r>
      <w:r w:rsidRPr="000B5F0E">
        <w:rPr>
          <w:rFonts w:ascii="Times New Roman" w:hAnsi="Times New Roman"/>
          <w:color w:val="000000"/>
          <w:sz w:val="28"/>
          <w:lang w:val="ru-RU"/>
        </w:rPr>
        <w:t>адачи. Решение текстовых задач с помощью уравнений.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</w:t>
      </w:r>
      <w:r w:rsidRPr="000B5F0E">
        <w:rPr>
          <w:rFonts w:ascii="Times New Roman" w:hAnsi="Times New Roman"/>
          <w:color w:val="000000"/>
          <w:sz w:val="28"/>
          <w:lang w:val="ru-RU"/>
        </w:rPr>
        <w:t>уравнений.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B5F0E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Квадратный </w:t>
      </w:r>
      <w:r w:rsidRPr="000B5F0E">
        <w:rPr>
          <w:rFonts w:ascii="Times New Roman" w:hAnsi="Times New Roman"/>
          <w:color w:val="000000"/>
          <w:sz w:val="28"/>
          <w:lang w:val="ru-RU"/>
        </w:rPr>
        <w:t>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 и </w:t>
      </w:r>
      <w:r w:rsidRPr="000B5F0E">
        <w:rPr>
          <w:rFonts w:ascii="Times New Roman" w:hAnsi="Times New Roman"/>
          <w:color w:val="000000"/>
          <w:sz w:val="28"/>
          <w:lang w:val="ru-RU"/>
        </w:rPr>
        <w:t>её свойства. Стандартная запись числа.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bookmarkStart w:id="9" w:name="_Toc124426225"/>
      <w:r w:rsidRPr="000B5F0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0B5F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</w:t>
      </w:r>
      <w:r w:rsidRPr="000B5F0E">
        <w:rPr>
          <w:rFonts w:ascii="Times New Roman" w:hAnsi="Times New Roman"/>
          <w:color w:val="000000"/>
          <w:sz w:val="28"/>
          <w:lang w:val="ru-RU"/>
        </w:rPr>
        <w:t>е алгебраических дробей. Рациональные выражения и их преобразование.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bookmarkStart w:id="10" w:name="_Toc124426226"/>
      <w:r w:rsidRPr="000B5F0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0B5F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дробно-рациональные уравнения.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Число</w:t>
      </w:r>
      <w:r w:rsidRPr="000B5F0E">
        <w:rPr>
          <w:rFonts w:ascii="Times New Roman" w:hAnsi="Times New Roman"/>
          <w:color w:val="000000"/>
          <w:sz w:val="28"/>
          <w:lang w:val="ru-RU"/>
        </w:rPr>
        <w:t>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bookmarkStart w:id="11" w:name="_Toc124426227"/>
      <w:r w:rsidRPr="000B5F0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</w:t>
      </w:r>
      <w:r w:rsidRPr="000B5F0E">
        <w:rPr>
          <w:rFonts w:ascii="Times New Roman" w:hAnsi="Times New Roman"/>
          <w:color w:val="000000"/>
          <w:sz w:val="28"/>
          <w:lang w:val="ru-RU"/>
        </w:rPr>
        <w:t>ции. Способы задания функций.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B5F0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</w:t>
      </w:r>
      <w:r w:rsidRPr="000B5F0E">
        <w:rPr>
          <w:rFonts w:ascii="Times New Roman" w:hAnsi="Times New Roman"/>
          <w:color w:val="000000"/>
          <w:sz w:val="28"/>
          <w:lang w:val="ru-RU"/>
        </w:rPr>
        <w:t>мно однозначное соответствие между множеством действительных чисел и координатной прямой.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0B5F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</w:t>
      </w:r>
      <w:r w:rsidRPr="000B5F0E">
        <w:rPr>
          <w:rFonts w:ascii="Times New Roman" w:hAnsi="Times New Roman"/>
          <w:color w:val="000000"/>
          <w:sz w:val="28"/>
          <w:lang w:val="ru-RU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0B5F0E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bookmarkStart w:id="13" w:name="_Toc124426231"/>
      <w:r w:rsidRPr="000B5F0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0B5F0E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B5F0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B5F0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0B5F0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B5F0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bookmarkStart w:id="14" w:name="_Toc124426232"/>
      <w:r w:rsidRPr="000B5F0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5F0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5F0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 w:rsidRPr="000B5F0E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D6586" w:rsidRPr="000B5F0E" w:rsidRDefault="00FD6586">
      <w:pPr>
        <w:rPr>
          <w:lang w:val="ru-RU"/>
        </w:rPr>
        <w:sectPr w:rsidR="00FD6586" w:rsidRPr="000B5F0E">
          <w:pgSz w:w="11906" w:h="16383"/>
          <w:pgMar w:top="1134" w:right="850" w:bottom="1134" w:left="1701" w:header="720" w:footer="720" w:gutter="0"/>
          <w:cols w:space="720"/>
        </w:sect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bookmarkStart w:id="15" w:name="block-45624015"/>
      <w:bookmarkEnd w:id="6"/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5F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</w:t>
      </w:r>
      <w:r w:rsidRPr="000B5F0E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</w:t>
      </w:r>
      <w:r w:rsidRPr="000B5F0E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0B5F0E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0B5F0E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</w:t>
      </w:r>
      <w:r w:rsidRPr="000B5F0E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</w:t>
      </w:r>
      <w:r w:rsidRPr="000B5F0E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0B5F0E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</w:t>
      </w:r>
      <w:r w:rsidRPr="000B5F0E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0B5F0E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0B5F0E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Default="004F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0B5F0E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</w:t>
      </w:r>
      <w:r w:rsidRPr="000B5F0E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ра</w:t>
      </w:r>
      <w:r w:rsidRPr="000B5F0E">
        <w:rPr>
          <w:rFonts w:ascii="Times New Roman" w:hAnsi="Times New Roman"/>
          <w:color w:val="000000"/>
          <w:sz w:val="28"/>
          <w:lang w:val="ru-RU"/>
        </w:rPr>
        <w:t>збирать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D6586" w:rsidRPr="000B5F0E" w:rsidRDefault="004F0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F0E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6586" w:rsidRDefault="004F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6586" w:rsidRPr="000B5F0E" w:rsidRDefault="004F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</w:t>
      </w:r>
      <w:r w:rsidRPr="000B5F0E">
        <w:rPr>
          <w:rFonts w:ascii="Times New Roman" w:hAnsi="Times New Roman"/>
          <w:color w:val="000000"/>
          <w:sz w:val="28"/>
          <w:lang w:val="ru-RU"/>
        </w:rPr>
        <w:t>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6586" w:rsidRPr="000B5F0E" w:rsidRDefault="004F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</w:t>
      </w:r>
      <w:r w:rsidRPr="000B5F0E">
        <w:rPr>
          <w:rFonts w:ascii="Times New Roman" w:hAnsi="Times New Roman"/>
          <w:color w:val="000000"/>
          <w:sz w:val="28"/>
          <w:lang w:val="ru-RU"/>
        </w:rPr>
        <w:t>тановлению особенностей математического объекта, зависимостей объектов между собой;</w:t>
      </w:r>
    </w:p>
    <w:p w:rsidR="00FD6586" w:rsidRPr="000B5F0E" w:rsidRDefault="004F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6586" w:rsidRPr="000B5F0E" w:rsidRDefault="004F0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FD6586" w:rsidRDefault="004F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6586" w:rsidRPr="000B5F0E" w:rsidRDefault="004F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FD6586" w:rsidRPr="000B5F0E" w:rsidRDefault="004F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>, анализировать, системат</w:t>
      </w:r>
      <w:r w:rsidRPr="000B5F0E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FD6586" w:rsidRPr="000B5F0E" w:rsidRDefault="004F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FD6586" w:rsidRPr="000B5F0E" w:rsidRDefault="004F0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</w:t>
      </w:r>
      <w:r w:rsidRPr="000B5F0E"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самостоятельно.</w:t>
      </w:r>
    </w:p>
    <w:p w:rsidR="00FD6586" w:rsidRDefault="004F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текстах, давать пояснения по ходу решения задачи, комментировать полученный результат;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0B5F0E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</w:t>
      </w:r>
      <w:r w:rsidRPr="000B5F0E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аудитории;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распределять виды работ, договариваться, обсуждать процесс и результат работы, обобщать мнения нескольких людей;</w:t>
      </w:r>
    </w:p>
    <w:p w:rsidR="00FD6586" w:rsidRPr="000B5F0E" w:rsidRDefault="004F0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</w:t>
      </w:r>
      <w:r w:rsidRPr="000B5F0E">
        <w:rPr>
          <w:rFonts w:ascii="Times New Roman" w:hAnsi="Times New Roman"/>
          <w:color w:val="000000"/>
          <w:sz w:val="28"/>
          <w:lang w:val="ru-RU"/>
        </w:rPr>
        <w:t>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6586" w:rsidRPr="000B5F0E" w:rsidRDefault="004F0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</w:t>
      </w:r>
      <w:r w:rsidRPr="000B5F0E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6586" w:rsidRDefault="004F0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6586" w:rsidRPr="000B5F0E" w:rsidRDefault="004F0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</w:t>
      </w:r>
      <w:r w:rsidRPr="000B5F0E">
        <w:rPr>
          <w:rFonts w:ascii="Times New Roman" w:hAnsi="Times New Roman"/>
          <w:color w:val="000000"/>
          <w:sz w:val="28"/>
          <w:lang w:val="ru-RU"/>
        </w:rPr>
        <w:t>контроля процесса и результата решения математической задачи;</w:t>
      </w:r>
    </w:p>
    <w:p w:rsidR="00FD6586" w:rsidRPr="000B5F0E" w:rsidRDefault="004F0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6586" w:rsidRPr="000B5F0E" w:rsidRDefault="004F0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соответстви</w:t>
      </w:r>
      <w:r w:rsidRPr="000B5F0E">
        <w:rPr>
          <w:rFonts w:ascii="Times New Roman" w:hAnsi="Times New Roman"/>
          <w:color w:val="000000"/>
          <w:sz w:val="28"/>
          <w:lang w:val="ru-RU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left="12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D6586" w:rsidRPr="000B5F0E" w:rsidRDefault="00FD6586">
      <w:pPr>
        <w:spacing w:after="0" w:line="264" w:lineRule="auto"/>
        <w:ind w:left="120"/>
        <w:jc w:val="both"/>
        <w:rPr>
          <w:lang w:val="ru-RU"/>
        </w:rPr>
      </w:pP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0B5F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</w:t>
      </w:r>
      <w:r w:rsidRPr="000B5F0E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</w:t>
      </w:r>
      <w:r w:rsidRPr="000B5F0E">
        <w:rPr>
          <w:rFonts w:ascii="Times New Roman" w:hAnsi="Times New Roman"/>
          <w:color w:val="000000"/>
          <w:sz w:val="28"/>
          <w:lang w:val="ru-RU"/>
        </w:rPr>
        <w:t>ыкновенные и десятичные дроби.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Округлят</w:t>
      </w:r>
      <w:r w:rsidRPr="000B5F0E">
        <w:rPr>
          <w:rFonts w:ascii="Times New Roman" w:hAnsi="Times New Roman"/>
          <w:color w:val="000000"/>
          <w:sz w:val="28"/>
          <w:lang w:val="ru-RU"/>
        </w:rPr>
        <w:t>ь числа.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практико-ориентиров</w:t>
      </w:r>
      <w:r w:rsidRPr="000B5F0E">
        <w:rPr>
          <w:rFonts w:ascii="Times New Roman" w:hAnsi="Times New Roman"/>
          <w:color w:val="000000"/>
          <w:sz w:val="28"/>
          <w:lang w:val="ru-RU"/>
        </w:rPr>
        <w:t>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0B5F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</w:t>
      </w:r>
      <w:r w:rsidRPr="000B5F0E">
        <w:rPr>
          <w:rFonts w:ascii="Times New Roman" w:hAnsi="Times New Roman"/>
          <w:color w:val="000000"/>
          <w:sz w:val="28"/>
          <w:lang w:val="ru-RU"/>
        </w:rPr>
        <w:t>рминологию и символику, применять её в процессе освоения учебного материала.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</w:t>
      </w:r>
      <w:r w:rsidRPr="000B5F0E">
        <w:rPr>
          <w:rFonts w:ascii="Times New Roman" w:hAnsi="Times New Roman"/>
          <w:color w:val="000000"/>
          <w:sz w:val="28"/>
          <w:lang w:val="ru-RU"/>
        </w:rPr>
        <w:t>ормул сокращённого умножения.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венства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Подбирать пр</w:t>
      </w:r>
      <w:r w:rsidRPr="000B5F0E">
        <w:rPr>
          <w:rFonts w:ascii="Times New Roman" w:hAnsi="Times New Roman"/>
          <w:color w:val="000000"/>
          <w:sz w:val="28"/>
          <w:lang w:val="ru-RU"/>
        </w:rPr>
        <w:t>имеры пар чисел, являющихся решением линейного уравнения с двумя переменными.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двумя переменными, в том числе графически.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</w:t>
      </w:r>
      <w:r w:rsidRPr="000B5F0E">
        <w:rPr>
          <w:rFonts w:ascii="Times New Roman" w:hAnsi="Times New Roman"/>
          <w:color w:val="000000"/>
          <w:sz w:val="28"/>
          <w:lang w:val="ru-RU"/>
        </w:rPr>
        <w:t>соответствующие заданным координатам, лучи, отрезки, интервалы, записывать числовые промежутки на алгебраическом языке.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Описы</w:t>
      </w:r>
      <w:r w:rsidRPr="000B5F0E">
        <w:rPr>
          <w:rFonts w:ascii="Times New Roman" w:hAnsi="Times New Roman"/>
          <w:color w:val="000000"/>
          <w:sz w:val="28"/>
          <w:lang w:val="ru-RU"/>
        </w:rPr>
        <w:t>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способ представления </w:t>
      </w:r>
      <w:r w:rsidRPr="000B5F0E">
        <w:rPr>
          <w:rFonts w:ascii="Times New Roman" w:hAnsi="Times New Roman"/>
          <w:color w:val="000000"/>
          <w:sz w:val="28"/>
          <w:lang w:val="ru-RU"/>
        </w:rPr>
        <w:t>и анализа информации, извлекать и интерпретировать информацию из графиков реальных процессов и зависимостей.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</w:t>
      </w:r>
      <w:r w:rsidRPr="000B5F0E">
        <w:rPr>
          <w:rFonts w:ascii="Times New Roman" w:hAnsi="Times New Roman"/>
          <w:color w:val="000000"/>
          <w:sz w:val="28"/>
          <w:lang w:val="ru-RU"/>
        </w:rPr>
        <w:t>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</w:t>
      </w:r>
      <w:r w:rsidRPr="000B5F0E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квадратные корни, используя свойства корней.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0B5F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выражений, содержащих степени с целым показателем.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B5F0E">
        <w:rPr>
          <w:rFonts w:ascii="Times New Roman" w:hAnsi="Times New Roman"/>
          <w:color w:val="000000"/>
          <w:sz w:val="28"/>
          <w:lang w:val="ru-RU"/>
        </w:rPr>
        <w:t>преобразования выражений для решения различных задач из математики, смежных предметов, из реальной практики.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0B5F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уравнений с двумя </w:t>
      </w:r>
      <w:r w:rsidRPr="000B5F0E">
        <w:rPr>
          <w:rFonts w:ascii="Times New Roman" w:hAnsi="Times New Roman"/>
          <w:color w:val="000000"/>
          <w:sz w:val="28"/>
          <w:lang w:val="ru-RU"/>
        </w:rPr>
        <w:t>переменными.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Переходить от словесной фо</w:t>
      </w:r>
      <w:r w:rsidRPr="000B5F0E">
        <w:rPr>
          <w:rFonts w:ascii="Times New Roman" w:hAnsi="Times New Roman"/>
          <w:color w:val="000000"/>
          <w:sz w:val="28"/>
          <w:lang w:val="ru-RU"/>
        </w:rPr>
        <w:t>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</w:t>
      </w:r>
      <w:r w:rsidRPr="000B5F0E">
        <w:rPr>
          <w:rFonts w:ascii="Times New Roman" w:hAnsi="Times New Roman"/>
          <w:color w:val="000000"/>
          <w:sz w:val="28"/>
          <w:lang w:val="ru-RU"/>
        </w:rPr>
        <w:t>венства с одной переменной и их системы, давать графическую иллюстрацию множества решений неравенства, системы неравенств.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</w:t>
      </w:r>
      <w:r w:rsidRPr="000B5F0E">
        <w:rPr>
          <w:rFonts w:ascii="Times New Roman" w:hAnsi="Times New Roman"/>
          <w:color w:val="000000"/>
          <w:sz w:val="28"/>
          <w:lang w:val="ru-RU"/>
        </w:rPr>
        <w:t>ачению аргумента, определять свойства функции по её графику.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D6586" w:rsidRPr="000B5F0E" w:rsidRDefault="004F04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B5F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B5F0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B5F0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</w:t>
      </w:r>
      <w:r w:rsidRPr="000B5F0E">
        <w:rPr>
          <w:rFonts w:ascii="Times New Roman" w:hAnsi="Times New Roman"/>
          <w:color w:val="000000"/>
          <w:sz w:val="28"/>
          <w:lang w:val="ru-RU"/>
        </w:rPr>
        <w:t>едметные результаты: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r w:rsidRPr="000B5F0E">
        <w:rPr>
          <w:rFonts w:ascii="Times New Roman" w:hAnsi="Times New Roman"/>
          <w:color w:val="000000"/>
          <w:sz w:val="28"/>
          <w:lang w:val="ru-RU"/>
        </w:rPr>
        <w:t>значения степеней с целыми показателями и корней, вычислять значения числовых выражений.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0B5F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</w:t>
      </w:r>
      <w:r w:rsidRPr="000B5F0E">
        <w:rPr>
          <w:rFonts w:ascii="Times New Roman" w:hAnsi="Times New Roman"/>
          <w:color w:val="000000"/>
          <w:sz w:val="28"/>
          <w:lang w:val="ru-RU"/>
        </w:rPr>
        <w:t>авнения, сводящиеся к ним, простейшие дробно-рациональные уравнения.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</w:t>
      </w:r>
      <w:r w:rsidRPr="000B5F0E">
        <w:rPr>
          <w:rFonts w:ascii="Times New Roman" w:hAnsi="Times New Roman"/>
          <w:color w:val="000000"/>
          <w:sz w:val="28"/>
          <w:lang w:val="ru-RU"/>
        </w:rPr>
        <w:t>ью составления уравнения или системы двух уравнений с двумя переменными.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</w:t>
      </w:r>
      <w:r w:rsidRPr="000B5F0E">
        <w:rPr>
          <w:rFonts w:ascii="Times New Roman" w:hAnsi="Times New Roman"/>
          <w:color w:val="000000"/>
          <w:sz w:val="28"/>
          <w:lang w:val="ru-RU"/>
        </w:rPr>
        <w:t>сли имеет, то сколько, и прочее).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</w:t>
      </w:r>
      <w:r w:rsidRPr="000B5F0E">
        <w:rPr>
          <w:rFonts w:ascii="Times New Roman" w:hAnsi="Times New Roman"/>
          <w:color w:val="000000"/>
          <w:sz w:val="28"/>
          <w:lang w:val="ru-RU"/>
        </w:rPr>
        <w:t>равенство, изображать решение системы неравенств на числовой прямой, записывать решение с помощью символов.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0B5F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6586" w:rsidRPr="000B5F0E" w:rsidRDefault="004F041E">
      <w:pPr>
        <w:spacing w:after="0" w:line="360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5F0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, в зависимости от значений коэффициентов, описывать свойства </w:t>
      </w:r>
      <w:r w:rsidRPr="000B5F0E">
        <w:rPr>
          <w:rFonts w:ascii="Times New Roman" w:hAnsi="Times New Roman"/>
          <w:color w:val="000000"/>
          <w:sz w:val="28"/>
          <w:lang w:val="ru-RU"/>
        </w:rPr>
        <w:t>функций.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B5F0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0B5F0E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FD6586" w:rsidRPr="000B5F0E" w:rsidRDefault="004F041E">
      <w:pPr>
        <w:spacing w:after="0" w:line="264" w:lineRule="auto"/>
        <w:ind w:firstLine="600"/>
        <w:jc w:val="both"/>
        <w:rPr>
          <w:lang w:val="ru-RU"/>
        </w:rPr>
      </w:pPr>
      <w:r w:rsidRPr="000B5F0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FD6586" w:rsidRPr="000B5F0E" w:rsidRDefault="00FD6586">
      <w:pPr>
        <w:rPr>
          <w:lang w:val="ru-RU"/>
        </w:rPr>
        <w:sectPr w:rsidR="00FD6586" w:rsidRPr="000B5F0E">
          <w:pgSz w:w="11906" w:h="16383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bookmarkStart w:id="29" w:name="block-45624016"/>
      <w:bookmarkEnd w:id="15"/>
      <w:r w:rsidRPr="000B5F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D65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D65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D658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bookmarkStart w:id="30" w:name="block-4562401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FD65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FD658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курсов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D658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586" w:rsidRDefault="00FD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586" w:rsidRDefault="00FD6586"/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с двумя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586" w:rsidRPr="000B5F0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6586" w:rsidRDefault="00FD6586">
            <w:pPr>
              <w:spacing w:after="0"/>
              <w:ind w:left="135"/>
            </w:pPr>
          </w:p>
        </w:tc>
      </w:tr>
      <w:tr w:rsidR="00FD6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Pr="000B5F0E" w:rsidRDefault="004F041E">
            <w:pPr>
              <w:spacing w:after="0"/>
              <w:ind w:left="135"/>
              <w:rPr>
                <w:lang w:val="ru-RU"/>
              </w:rPr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 w:rsidRPr="000B5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6586" w:rsidRDefault="004F0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586" w:rsidRDefault="00FD6586"/>
        </w:tc>
      </w:tr>
    </w:tbl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FD6586">
      <w:pPr>
        <w:sectPr w:rsidR="00FD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586" w:rsidRDefault="004F041E">
      <w:pPr>
        <w:spacing w:after="0"/>
        <w:ind w:left="120"/>
      </w:pPr>
      <w:bookmarkStart w:id="31" w:name="block-456240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586" w:rsidRDefault="004F04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586" w:rsidRDefault="00FD6586">
      <w:pPr>
        <w:spacing w:after="0" w:line="480" w:lineRule="auto"/>
        <w:ind w:left="120"/>
      </w:pPr>
    </w:p>
    <w:p w:rsidR="00FD6586" w:rsidRDefault="00FD6586">
      <w:pPr>
        <w:spacing w:after="0" w:line="480" w:lineRule="auto"/>
        <w:ind w:left="120"/>
      </w:pPr>
    </w:p>
    <w:p w:rsidR="00FD6586" w:rsidRDefault="00FD6586">
      <w:pPr>
        <w:spacing w:after="0"/>
        <w:ind w:left="120"/>
      </w:pPr>
    </w:p>
    <w:p w:rsidR="00FD6586" w:rsidRDefault="004F04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586" w:rsidRDefault="00FD6586">
      <w:pPr>
        <w:spacing w:after="0" w:line="480" w:lineRule="auto"/>
        <w:ind w:left="120"/>
      </w:pPr>
    </w:p>
    <w:p w:rsidR="00FD6586" w:rsidRDefault="00FD6586">
      <w:pPr>
        <w:spacing w:after="0"/>
        <w:ind w:left="120"/>
      </w:pPr>
    </w:p>
    <w:p w:rsidR="00FD6586" w:rsidRPr="000B5F0E" w:rsidRDefault="004F041E">
      <w:pPr>
        <w:spacing w:after="0" w:line="480" w:lineRule="auto"/>
        <w:ind w:left="120"/>
        <w:rPr>
          <w:lang w:val="ru-RU"/>
        </w:rPr>
      </w:pPr>
      <w:r w:rsidRPr="000B5F0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B5F0E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FD6586" w:rsidRPr="000B5F0E" w:rsidRDefault="00FD6586">
      <w:pPr>
        <w:spacing w:after="0" w:line="480" w:lineRule="auto"/>
        <w:ind w:left="120"/>
        <w:rPr>
          <w:lang w:val="ru-RU"/>
        </w:rPr>
      </w:pPr>
    </w:p>
    <w:p w:rsidR="00FD6586" w:rsidRPr="000B5F0E" w:rsidRDefault="00FD6586">
      <w:pPr>
        <w:rPr>
          <w:lang w:val="ru-RU"/>
        </w:rPr>
        <w:sectPr w:rsidR="00FD6586" w:rsidRPr="000B5F0E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4F041E" w:rsidRPr="000B5F0E" w:rsidRDefault="004F041E">
      <w:pPr>
        <w:rPr>
          <w:lang w:val="ru-RU"/>
        </w:rPr>
      </w:pPr>
    </w:p>
    <w:sectPr w:rsidR="004F041E" w:rsidRPr="000B5F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862"/>
    <w:multiLevelType w:val="multilevel"/>
    <w:tmpl w:val="27262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A53FD"/>
    <w:multiLevelType w:val="multilevel"/>
    <w:tmpl w:val="AE628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44A5D"/>
    <w:multiLevelType w:val="multilevel"/>
    <w:tmpl w:val="2162F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86F45"/>
    <w:multiLevelType w:val="multilevel"/>
    <w:tmpl w:val="FDE0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45E9B"/>
    <w:multiLevelType w:val="multilevel"/>
    <w:tmpl w:val="5AA49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111B8"/>
    <w:multiLevelType w:val="multilevel"/>
    <w:tmpl w:val="F63C1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6586"/>
    <w:rsid w:val="000B5F0E"/>
    <w:rsid w:val="004F041E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1197-77EB-4577-A479-89A05D6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9902</Words>
  <Characters>56446</Characters>
  <Application>Microsoft Office Word</Application>
  <DocSecurity>0</DocSecurity>
  <Lines>470</Lines>
  <Paragraphs>132</Paragraphs>
  <ScaleCrop>false</ScaleCrop>
  <Company/>
  <LinksUpToDate>false</LinksUpToDate>
  <CharactersWithSpaces>66216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2024-09-22T17:25:00Z</dcterms:created>
  <dcterms:modified xsi:type="dcterms:W3CDTF">2024-09-22T17:26:00Z</dcterms:modified>
</cp:coreProperties>
</file>