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C1" w:rsidRPr="00996221" w:rsidRDefault="005F50C4" w:rsidP="00996221">
      <w:pPr>
        <w:spacing w:after="0" w:line="240" w:lineRule="auto"/>
        <w:ind w:left="119"/>
        <w:jc w:val="center"/>
        <w:rPr>
          <w:lang w:val="ru-RU"/>
        </w:rPr>
      </w:pPr>
      <w:bookmarkStart w:id="0" w:name="block-44524389"/>
      <w:r w:rsidRPr="009962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2C1" w:rsidRPr="00996221" w:rsidRDefault="005F50C4" w:rsidP="00996221">
      <w:pPr>
        <w:spacing w:after="0" w:line="240" w:lineRule="auto"/>
        <w:ind w:left="119"/>
        <w:jc w:val="center"/>
        <w:rPr>
          <w:lang w:val="ru-RU"/>
        </w:rPr>
      </w:pPr>
      <w:bookmarkStart w:id="1" w:name="b3de95a0-e130-48e2-a18c-e3421c12e8af"/>
      <w:r w:rsidRPr="0099622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8F12C1" w:rsidRPr="00996221" w:rsidRDefault="005F50C4" w:rsidP="00996221">
      <w:pPr>
        <w:spacing w:after="0" w:line="240" w:lineRule="auto"/>
        <w:ind w:left="119"/>
        <w:jc w:val="center"/>
        <w:rPr>
          <w:lang w:val="ru-RU"/>
        </w:rPr>
      </w:pPr>
      <w:bookmarkStart w:id="2" w:name="b87bf85c-5ffc-4767-ae37-927ac69312d3"/>
      <w:r w:rsidRPr="0099622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8F12C1" w:rsidRPr="00996221" w:rsidRDefault="005F50C4" w:rsidP="00996221">
      <w:pPr>
        <w:spacing w:after="0" w:line="240" w:lineRule="auto"/>
        <w:ind w:left="119"/>
        <w:jc w:val="center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8F12C1" w:rsidRPr="00996221" w:rsidRDefault="008F12C1" w:rsidP="00996221">
      <w:pPr>
        <w:spacing w:after="0" w:line="240" w:lineRule="auto"/>
        <w:ind w:left="119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678"/>
        <w:gridCol w:w="4416"/>
      </w:tblGrid>
      <w:tr w:rsidR="00C53FFE" w:rsidRPr="00996221" w:rsidTr="00996221">
        <w:tc>
          <w:tcPr>
            <w:tcW w:w="250" w:type="dxa"/>
          </w:tcPr>
          <w:p w:rsidR="00C53FFE" w:rsidRPr="0040209D" w:rsidRDefault="005F50C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C53FFE" w:rsidRPr="0040209D" w:rsidRDefault="005F50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50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5F50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50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96221" w:rsidRDefault="009962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5F50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F50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0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0E6D86" w:rsidRDefault="005F50C4" w:rsidP="0099622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50C4" w:rsidP="0099622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F50C4" w:rsidP="0099622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50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996221" w:rsidRDefault="00996221" w:rsidP="009962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 w:rsidR="005F50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F50C4" w:rsidP="009962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bookmarkEnd w:id="3"/>
          <w:p w:rsidR="00C53FFE" w:rsidRPr="0040209D" w:rsidRDefault="005F50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5F50C4">
      <w:pPr>
        <w:spacing w:after="0" w:line="408" w:lineRule="auto"/>
        <w:ind w:left="120"/>
        <w:jc w:val="center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12C1" w:rsidRPr="00996221" w:rsidRDefault="005F50C4">
      <w:pPr>
        <w:spacing w:after="0" w:line="408" w:lineRule="auto"/>
        <w:ind w:left="120"/>
        <w:jc w:val="center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5863244)</w:t>
      </w: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5F50C4">
      <w:pPr>
        <w:spacing w:after="0" w:line="408" w:lineRule="auto"/>
        <w:ind w:left="120"/>
        <w:jc w:val="center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F12C1" w:rsidRPr="00996221" w:rsidRDefault="005F50C4">
      <w:pPr>
        <w:spacing w:after="0" w:line="408" w:lineRule="auto"/>
        <w:ind w:left="120"/>
        <w:jc w:val="center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8F12C1">
      <w:pPr>
        <w:spacing w:after="0"/>
        <w:ind w:left="120"/>
        <w:jc w:val="center"/>
        <w:rPr>
          <w:lang w:val="ru-RU"/>
        </w:rPr>
      </w:pPr>
    </w:p>
    <w:p w:rsidR="008F12C1" w:rsidRPr="00996221" w:rsidRDefault="005F50C4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996221">
        <w:rPr>
          <w:rFonts w:ascii="Times New Roman" w:hAnsi="Times New Roman"/>
          <w:b/>
          <w:color w:val="000000"/>
          <w:sz w:val="28"/>
          <w:lang w:val="ru-RU"/>
        </w:rPr>
        <w:t>Калуга,</w:t>
      </w:r>
      <w:bookmarkEnd w:id="4"/>
      <w:r w:rsidRPr="009962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99622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F12C1" w:rsidRPr="00996221" w:rsidRDefault="008F12C1">
      <w:pPr>
        <w:spacing w:after="0"/>
        <w:ind w:left="120"/>
        <w:rPr>
          <w:lang w:val="ru-RU"/>
        </w:rPr>
      </w:pPr>
    </w:p>
    <w:p w:rsidR="008F12C1" w:rsidRPr="00996221" w:rsidRDefault="008F12C1">
      <w:pPr>
        <w:rPr>
          <w:lang w:val="ru-RU"/>
        </w:rPr>
        <w:sectPr w:rsidR="008F12C1" w:rsidRPr="00996221">
          <w:pgSz w:w="11906" w:h="16383"/>
          <w:pgMar w:top="1134" w:right="850" w:bottom="1134" w:left="1701" w:header="720" w:footer="720" w:gutter="0"/>
          <w:cols w:space="720"/>
        </w:sect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bookmarkStart w:id="6" w:name="block-44524388"/>
      <w:bookmarkEnd w:id="0"/>
      <w:r w:rsidRPr="009962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996221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996221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996221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996221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996221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996221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9622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996221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996221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996221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996221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99622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F12C1" w:rsidRPr="00996221" w:rsidRDefault="008F12C1">
      <w:pPr>
        <w:rPr>
          <w:lang w:val="ru-RU"/>
        </w:rPr>
        <w:sectPr w:rsidR="008F12C1" w:rsidRPr="00996221">
          <w:pgSz w:w="11906" w:h="16383"/>
          <w:pgMar w:top="1134" w:right="850" w:bottom="1134" w:left="1701" w:header="720" w:footer="720" w:gutter="0"/>
          <w:cols w:space="720"/>
        </w:sect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bookmarkStart w:id="8" w:name="block-44524383"/>
      <w:bookmarkEnd w:id="6"/>
      <w:r w:rsidRPr="009962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996221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</w:t>
      </w:r>
      <w:r w:rsidRPr="00996221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996221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996221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996221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9622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996221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Серия испытаний Бернулли. Вероятности событий в </w:t>
      </w:r>
      <w:r w:rsidRPr="00996221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996221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F12C1" w:rsidRPr="00996221" w:rsidRDefault="008F12C1">
      <w:pPr>
        <w:rPr>
          <w:lang w:val="ru-RU"/>
        </w:rPr>
        <w:sectPr w:rsidR="008F12C1" w:rsidRPr="00996221">
          <w:pgSz w:w="11906" w:h="16383"/>
          <w:pgMar w:top="1134" w:right="850" w:bottom="1134" w:left="1701" w:header="720" w:footer="720" w:gutter="0"/>
          <w:cols w:space="720"/>
        </w:sect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bookmarkStart w:id="9" w:name="block-44524384"/>
      <w:bookmarkEnd w:id="8"/>
      <w:r w:rsidRPr="009962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62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996221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996221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996221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996221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996221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996221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996221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996221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996221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Default="005F50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F12C1" w:rsidRPr="00996221" w:rsidRDefault="005F5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996221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F12C1" w:rsidRPr="00996221" w:rsidRDefault="005F5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996221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8F12C1" w:rsidRPr="00996221" w:rsidRDefault="005F5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F12C1" w:rsidRPr="00996221" w:rsidRDefault="005F5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996221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8F12C1" w:rsidRPr="00996221" w:rsidRDefault="005F5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996221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8F12C1" w:rsidRPr="00996221" w:rsidRDefault="005F5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12C1" w:rsidRDefault="005F50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F12C1" w:rsidRPr="00996221" w:rsidRDefault="005F5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F12C1" w:rsidRPr="00996221" w:rsidRDefault="005F5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996221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F12C1" w:rsidRPr="00996221" w:rsidRDefault="005F5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996221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8F12C1" w:rsidRPr="00996221" w:rsidRDefault="005F5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F12C1" w:rsidRDefault="005F50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F12C1" w:rsidRPr="00996221" w:rsidRDefault="005F5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996221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8F12C1" w:rsidRPr="00996221" w:rsidRDefault="005F5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F12C1" w:rsidRPr="00996221" w:rsidRDefault="005F5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996221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8F12C1" w:rsidRPr="00996221" w:rsidRDefault="005F5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F12C1" w:rsidRDefault="005F50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F12C1" w:rsidRPr="00996221" w:rsidRDefault="005F5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99622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F12C1" w:rsidRPr="00996221" w:rsidRDefault="005F5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F12C1" w:rsidRPr="00996221" w:rsidRDefault="005F5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996221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F12C1" w:rsidRPr="00996221" w:rsidRDefault="005F5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адач; </w:t>
      </w:r>
    </w:p>
    <w:p w:rsidR="008F12C1" w:rsidRPr="00996221" w:rsidRDefault="005F5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F12C1" w:rsidRPr="00996221" w:rsidRDefault="005F5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996221">
        <w:rPr>
          <w:rFonts w:ascii="Times New Roman" w:hAnsi="Times New Roman"/>
          <w:color w:val="000000"/>
          <w:sz w:val="28"/>
          <w:lang w:val="ru-RU"/>
        </w:rPr>
        <w:t>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12C1" w:rsidRPr="00996221" w:rsidRDefault="005F5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</w:t>
      </w:r>
      <w:r w:rsidRPr="00996221">
        <w:rPr>
          <w:rFonts w:ascii="Times New Roman" w:hAnsi="Times New Roman"/>
          <w:color w:val="000000"/>
          <w:sz w:val="28"/>
          <w:lang w:val="ru-RU"/>
        </w:rPr>
        <w:t>вой информации.</w:t>
      </w:r>
    </w:p>
    <w:p w:rsidR="008F12C1" w:rsidRDefault="005F50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F12C1" w:rsidRPr="00996221" w:rsidRDefault="005F5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F12C1" w:rsidRPr="00996221" w:rsidRDefault="005F5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найденных ошибок, выявленных трудностей;</w:t>
      </w:r>
    </w:p>
    <w:p w:rsidR="008F12C1" w:rsidRPr="00996221" w:rsidRDefault="005F5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left="120"/>
        <w:jc w:val="both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8F12C1" w:rsidRPr="00996221" w:rsidRDefault="008F12C1">
      <w:pPr>
        <w:spacing w:after="0" w:line="264" w:lineRule="auto"/>
        <w:ind w:left="120"/>
        <w:jc w:val="both"/>
        <w:rPr>
          <w:lang w:val="ru-RU"/>
        </w:rPr>
      </w:pP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962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</w:t>
      </w:r>
      <w:r w:rsidRPr="00996221">
        <w:rPr>
          <w:rFonts w:ascii="Times New Roman" w:hAnsi="Times New Roman"/>
          <w:color w:val="000000"/>
          <w:sz w:val="28"/>
          <w:lang w:val="ru-RU"/>
        </w:rPr>
        <w:t>массивам значений.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размах.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Извлек</w:t>
      </w:r>
      <w:r w:rsidRPr="00996221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</w:t>
      </w:r>
      <w:r w:rsidRPr="00996221">
        <w:rPr>
          <w:rFonts w:ascii="Times New Roman" w:hAnsi="Times New Roman"/>
          <w:color w:val="000000"/>
          <w:sz w:val="28"/>
          <w:lang w:val="ru-RU"/>
        </w:rPr>
        <w:t>ртное отклонение).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996221">
        <w:rPr>
          <w:rFonts w:ascii="Times New Roman" w:hAnsi="Times New Roman"/>
          <w:color w:val="000000"/>
          <w:sz w:val="28"/>
          <w:lang w:val="ru-RU"/>
        </w:rPr>
        <w:t>нтарными событиями.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</w:t>
      </w:r>
      <w:r w:rsidRPr="00996221">
        <w:rPr>
          <w:rFonts w:ascii="Times New Roman" w:hAnsi="Times New Roman"/>
          <w:color w:val="000000"/>
          <w:sz w:val="28"/>
          <w:lang w:val="ru-RU"/>
        </w:rPr>
        <w:t>ементы множеств, применять свойства множеств.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2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6221">
        <w:rPr>
          <w:rFonts w:ascii="Times New Roman" w:hAnsi="Times New Roman"/>
          <w:color w:val="000000"/>
          <w:sz w:val="28"/>
          <w:lang w:val="ru-RU"/>
        </w:rPr>
        <w:t xml:space="preserve"> обучающийся </w:t>
      </w:r>
      <w:r w:rsidRPr="00996221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</w:t>
      </w:r>
      <w:r w:rsidRPr="00996221">
        <w:rPr>
          <w:rFonts w:ascii="Times New Roman" w:hAnsi="Times New Roman"/>
          <w:color w:val="000000"/>
          <w:sz w:val="28"/>
          <w:lang w:val="ru-RU"/>
        </w:rPr>
        <w:t>в, а также с использованием комбинаторных правил и методов.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</w:t>
      </w:r>
      <w:r w:rsidRPr="00996221">
        <w:rPr>
          <w:rFonts w:ascii="Times New Roman" w:hAnsi="Times New Roman"/>
          <w:color w:val="000000"/>
          <w:sz w:val="28"/>
          <w:lang w:val="ru-RU"/>
        </w:rPr>
        <w:t>ами проведённых измерений и наблюдений.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996221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8F12C1" w:rsidRPr="00996221" w:rsidRDefault="005F50C4">
      <w:pPr>
        <w:spacing w:after="0" w:line="264" w:lineRule="auto"/>
        <w:ind w:firstLine="600"/>
        <w:jc w:val="both"/>
        <w:rPr>
          <w:lang w:val="ru-RU"/>
        </w:rPr>
      </w:pPr>
      <w:r w:rsidRPr="009962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F12C1" w:rsidRPr="00996221" w:rsidRDefault="008F12C1">
      <w:pPr>
        <w:rPr>
          <w:lang w:val="ru-RU"/>
        </w:rPr>
        <w:sectPr w:rsidR="008F12C1" w:rsidRPr="00996221">
          <w:pgSz w:w="11906" w:h="16383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bookmarkStart w:id="11" w:name="block-44524385"/>
      <w:bookmarkEnd w:id="9"/>
      <w:r w:rsidRPr="009962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2C1" w:rsidRDefault="005F5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F12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Default="008F12C1"/>
        </w:tc>
      </w:tr>
    </w:tbl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F12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Default="008F12C1"/>
        </w:tc>
      </w:tr>
    </w:tbl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F12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C1" w:rsidRDefault="008F12C1"/>
        </w:tc>
      </w:tr>
    </w:tbl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bookmarkStart w:id="12" w:name="block-445243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12C1" w:rsidRDefault="005F5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F12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Default="008F12C1"/>
        </w:tc>
      </w:tr>
    </w:tbl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F12C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Default="008F12C1"/>
        </w:tc>
      </w:tr>
    </w:tbl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F12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C1" w:rsidRDefault="008F1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C1" w:rsidRDefault="008F12C1"/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C1" w:rsidRPr="0099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1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12C1" w:rsidRDefault="008F12C1">
            <w:pPr>
              <w:spacing w:after="0"/>
              <w:ind w:left="135"/>
            </w:pPr>
          </w:p>
        </w:tc>
      </w:tr>
      <w:tr w:rsidR="008F1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Pr="00996221" w:rsidRDefault="005F50C4">
            <w:pPr>
              <w:spacing w:after="0"/>
              <w:ind w:left="135"/>
              <w:rPr>
                <w:lang w:val="ru-RU"/>
              </w:rPr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 w:rsidRPr="00996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12C1" w:rsidRDefault="005F5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C1" w:rsidRDefault="008F12C1"/>
        </w:tc>
      </w:tr>
    </w:tbl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8F12C1">
      <w:pPr>
        <w:sectPr w:rsidR="008F1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C1" w:rsidRDefault="005F50C4">
      <w:pPr>
        <w:spacing w:after="0"/>
        <w:ind w:left="120"/>
      </w:pPr>
      <w:bookmarkStart w:id="13" w:name="block-445243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12C1" w:rsidRDefault="005F50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2C1" w:rsidRDefault="008F12C1">
      <w:pPr>
        <w:spacing w:after="0" w:line="480" w:lineRule="auto"/>
        <w:ind w:left="120"/>
      </w:pPr>
    </w:p>
    <w:p w:rsidR="008F12C1" w:rsidRDefault="008F12C1">
      <w:pPr>
        <w:spacing w:after="0" w:line="480" w:lineRule="auto"/>
        <w:ind w:left="120"/>
      </w:pPr>
    </w:p>
    <w:p w:rsidR="008F12C1" w:rsidRDefault="008F12C1">
      <w:pPr>
        <w:spacing w:after="0"/>
        <w:ind w:left="120"/>
      </w:pPr>
    </w:p>
    <w:p w:rsidR="008F12C1" w:rsidRDefault="005F50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12C1" w:rsidRDefault="008F12C1">
      <w:pPr>
        <w:spacing w:after="0" w:line="480" w:lineRule="auto"/>
        <w:ind w:left="120"/>
      </w:pPr>
    </w:p>
    <w:p w:rsidR="008F12C1" w:rsidRDefault="008F12C1">
      <w:pPr>
        <w:spacing w:after="0"/>
        <w:ind w:left="120"/>
      </w:pPr>
    </w:p>
    <w:p w:rsidR="008F12C1" w:rsidRPr="00996221" w:rsidRDefault="005F50C4">
      <w:pPr>
        <w:spacing w:after="0" w:line="480" w:lineRule="auto"/>
        <w:ind w:left="120"/>
        <w:rPr>
          <w:lang w:val="ru-RU"/>
        </w:rPr>
      </w:pPr>
      <w:r w:rsidRPr="009962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2C1" w:rsidRPr="00996221" w:rsidRDefault="008F12C1">
      <w:pPr>
        <w:spacing w:after="0" w:line="480" w:lineRule="auto"/>
        <w:ind w:left="120"/>
        <w:rPr>
          <w:lang w:val="ru-RU"/>
        </w:rPr>
      </w:pPr>
    </w:p>
    <w:p w:rsidR="008F12C1" w:rsidRPr="00996221" w:rsidRDefault="008F12C1">
      <w:pPr>
        <w:rPr>
          <w:lang w:val="ru-RU"/>
        </w:rPr>
        <w:sectPr w:rsidR="008F12C1" w:rsidRPr="0099622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F50C4" w:rsidRPr="00996221" w:rsidRDefault="005F50C4">
      <w:pPr>
        <w:rPr>
          <w:lang w:val="ru-RU"/>
        </w:rPr>
      </w:pPr>
    </w:p>
    <w:sectPr w:rsidR="005F50C4" w:rsidRPr="009962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5CB"/>
    <w:multiLevelType w:val="multilevel"/>
    <w:tmpl w:val="459E54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D26BA"/>
    <w:multiLevelType w:val="multilevel"/>
    <w:tmpl w:val="E20478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96CC2"/>
    <w:multiLevelType w:val="multilevel"/>
    <w:tmpl w:val="44E0C0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94DCD"/>
    <w:multiLevelType w:val="multilevel"/>
    <w:tmpl w:val="D5F48B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E2F8C"/>
    <w:multiLevelType w:val="multilevel"/>
    <w:tmpl w:val="891EC1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3608B"/>
    <w:multiLevelType w:val="multilevel"/>
    <w:tmpl w:val="F61AE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12C1"/>
    <w:rsid w:val="005F50C4"/>
    <w:rsid w:val="008F12C1"/>
    <w:rsid w:val="009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E1288-8826-496B-88FE-2F5779CA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5488</Words>
  <Characters>31287</Characters>
  <Application>Microsoft Office Word</Application>
  <DocSecurity>0</DocSecurity>
  <Lines>260</Lines>
  <Paragraphs>73</Paragraphs>
  <ScaleCrop>false</ScaleCrop>
  <Company/>
  <LinksUpToDate>false</LinksUpToDate>
  <CharactersWithSpaces>36702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2024-09-16T17:47:00Z</dcterms:created>
  <dcterms:modified xsi:type="dcterms:W3CDTF">2024-09-16T17:49:00Z</dcterms:modified>
</cp:coreProperties>
</file>