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83" w:rsidRPr="00A75580" w:rsidRDefault="002E5D83" w:rsidP="002E5D83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bookmarkStart w:id="0" w:name="block-45817443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5D83" w:rsidRPr="00A75580" w:rsidRDefault="002E5D83" w:rsidP="002E5D83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2E5D83" w:rsidRPr="00377C0D" w:rsidRDefault="002E5D83" w:rsidP="002E5D83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2E5D83" w:rsidRPr="00A75580" w:rsidRDefault="002E5D83" w:rsidP="002E5D83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2E5D83" w:rsidRPr="00A75580" w:rsidRDefault="002E5D83" w:rsidP="002E5D83">
      <w:pPr>
        <w:tabs>
          <w:tab w:val="left" w:pos="567"/>
        </w:tabs>
        <w:spacing w:after="0"/>
        <w:ind w:left="120"/>
        <w:rPr>
          <w:lang w:val="ru-RU"/>
        </w:rPr>
      </w:pPr>
    </w:p>
    <w:p w:rsidR="002E5D83" w:rsidRPr="00A75580" w:rsidRDefault="002E5D83" w:rsidP="002E5D83">
      <w:pPr>
        <w:tabs>
          <w:tab w:val="left" w:pos="567"/>
        </w:tabs>
        <w:spacing w:after="0"/>
        <w:ind w:left="120"/>
        <w:rPr>
          <w:lang w:val="ru-RU"/>
        </w:rPr>
      </w:pPr>
    </w:p>
    <w:p w:rsidR="002E5D83" w:rsidRPr="00A75580" w:rsidRDefault="002E5D83" w:rsidP="002E5D83">
      <w:pPr>
        <w:tabs>
          <w:tab w:val="left" w:pos="567"/>
        </w:tabs>
        <w:spacing w:after="0"/>
        <w:ind w:left="120"/>
        <w:rPr>
          <w:lang w:val="ru-RU"/>
        </w:rPr>
      </w:pPr>
    </w:p>
    <w:p w:rsidR="002E5D83" w:rsidRPr="00A75580" w:rsidRDefault="002E5D83" w:rsidP="002E5D83">
      <w:pPr>
        <w:tabs>
          <w:tab w:val="left" w:pos="567"/>
        </w:tabs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394"/>
      </w:tblGrid>
      <w:tr w:rsidR="002E5D83" w:rsidRPr="00A75580" w:rsidTr="009B7D1D">
        <w:tc>
          <w:tcPr>
            <w:tcW w:w="250" w:type="dxa"/>
          </w:tcPr>
          <w:p w:rsidR="002E5D83" w:rsidRPr="0040209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E5D83" w:rsidRPr="0040209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5D83" w:rsidRPr="008944E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5D83" w:rsidRPr="008944E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D83" w:rsidRPr="0040209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5D83" w:rsidRPr="008944E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5D83" w:rsidRPr="008944E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2E5D83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5D83" w:rsidRPr="0040209D" w:rsidRDefault="002E5D83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408" w:lineRule="auto"/>
        <w:ind w:left="120"/>
        <w:jc w:val="center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2E5D83" w:rsidRDefault="00E566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2E5D8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E5D83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</w:p>
    <w:p w:rsidR="00833C5E" w:rsidRPr="002E5D83" w:rsidRDefault="00E566FD">
      <w:pPr>
        <w:spacing w:after="0" w:line="408" w:lineRule="auto"/>
        <w:ind w:left="120"/>
        <w:jc w:val="center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833C5E" w:rsidRPr="002E5D83" w:rsidRDefault="00E566F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jc w:val="center"/>
        <w:rPr>
          <w:lang w:val="ru-RU"/>
        </w:rPr>
      </w:pP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2E5D83" w:rsidP="002E5D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33C5E" w:rsidRPr="002E5D83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2E5D83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833C5E" w:rsidRPr="002E5D83" w:rsidRDefault="00E566FD">
      <w:pPr>
        <w:spacing w:after="0" w:line="264" w:lineRule="auto"/>
        <w:ind w:left="120"/>
        <w:jc w:val="both"/>
        <w:rPr>
          <w:lang w:val="ru-RU"/>
        </w:rPr>
      </w:pPr>
      <w:bookmarkStart w:id="4" w:name="block-45817446"/>
      <w:bookmarkEnd w:id="0"/>
      <w:bookmarkEnd w:id="3"/>
      <w:r w:rsidRPr="002E5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2E5D83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33C5E" w:rsidRDefault="00E566F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33C5E" w:rsidRPr="002E5D83" w:rsidRDefault="00E566F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33C5E" w:rsidRPr="002E5D83" w:rsidRDefault="00E566F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</w:t>
      </w:r>
      <w:r w:rsidRPr="002E5D83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833C5E" w:rsidRPr="002E5D83" w:rsidRDefault="00E566F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взаимосвязь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2E5D83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833C5E" w:rsidRPr="002E5D83" w:rsidRDefault="00E566F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подготовку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выпускников к решению актуальных практических задач безопасности жизнедеятельности в повседневной жизни.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2E5D83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2E5D83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33C5E" w:rsidRDefault="00E566FD">
      <w:pPr>
        <w:spacing w:after="0"/>
        <w:ind w:firstLine="600"/>
      </w:pPr>
      <w:r w:rsidRPr="002E5D83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2E5D83">
        <w:rPr>
          <w:rFonts w:ascii="Times New Roman" w:hAnsi="Times New Roman"/>
          <w:color w:val="333333"/>
          <w:sz w:val="28"/>
          <w:lang w:val="ru-RU"/>
        </w:rPr>
        <w:t>х».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33C5E" w:rsidRDefault="00E566FD">
      <w:pPr>
        <w:spacing w:after="0"/>
        <w:ind w:firstLine="600"/>
      </w:pPr>
      <w:r w:rsidRPr="002E5D83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833C5E" w:rsidRPr="002E5D83" w:rsidRDefault="00E566FD">
      <w:pPr>
        <w:spacing w:after="0"/>
        <w:ind w:firstLine="600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2E5D83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2E5D83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2E5D83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2E5D83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2E5D83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</w:t>
      </w:r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2E5D83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E5D83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E5D83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2E5D83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E5D83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E5D83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2E5D83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E5D83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применять </w:t>
      </w:r>
      <w:r w:rsidRPr="002E5D83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E5D83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2E5D83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понимание роли личности, общества и государства в решении задач обеспечения национальной безопасн</w:t>
      </w:r>
      <w:r w:rsidRPr="002E5D83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833C5E" w:rsidRPr="002E5D83" w:rsidRDefault="00E566FD">
      <w:pPr>
        <w:spacing w:after="0" w:line="264" w:lineRule="auto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E5D83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833C5E" w:rsidRPr="002E5D83" w:rsidRDefault="00833C5E">
      <w:pPr>
        <w:rPr>
          <w:lang w:val="ru-RU"/>
        </w:rPr>
        <w:sectPr w:rsidR="00833C5E" w:rsidRPr="002E5D83">
          <w:pgSz w:w="11906" w:h="16383"/>
          <w:pgMar w:top="1134" w:right="850" w:bottom="1134" w:left="1701" w:header="720" w:footer="720" w:gutter="0"/>
          <w:cols w:space="720"/>
        </w:sectPr>
      </w:pPr>
    </w:p>
    <w:p w:rsidR="00833C5E" w:rsidRPr="002E5D83" w:rsidRDefault="00E566FD">
      <w:pPr>
        <w:spacing w:after="0" w:line="264" w:lineRule="auto"/>
        <w:ind w:left="120"/>
        <w:jc w:val="both"/>
        <w:rPr>
          <w:lang w:val="ru-RU"/>
        </w:rPr>
      </w:pPr>
      <w:bookmarkStart w:id="5" w:name="block-45817440"/>
      <w:bookmarkEnd w:id="4"/>
      <w:r w:rsidRPr="002E5D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3C5E" w:rsidRPr="002E5D83" w:rsidRDefault="00E566FD">
      <w:pPr>
        <w:spacing w:after="0" w:line="24" w:lineRule="auto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правовая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основа обеспечения национальной безопасности;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принципы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обеспечения национальной безопасности;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реализ</w:t>
      </w:r>
      <w:r w:rsidRPr="002E5D83">
        <w:rPr>
          <w:rFonts w:ascii="Times New Roman" w:hAnsi="Times New Roman"/>
          <w:color w:val="000000"/>
          <w:sz w:val="28"/>
          <w:lang w:val="ru-RU"/>
        </w:rPr>
        <w:t>ация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национальных приоритетов как условие обеспечения национальной безопасности и устойчивого развития Российской Федерации;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взаимодействие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личности, государства и общества в реализации национальных приоритетов;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правоохранительных органов и </w:t>
      </w:r>
      <w:r w:rsidRPr="002E5D83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личности, общества и государства в предупреждении противоправной деятельности;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E5D83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территориальный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функциональный принцип организации РСЧС, её задачи и примеры их решения;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в области защиты от чрезвычайных ситуаций;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задачи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гражданской обороны;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Российской Федерации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Вооружённых Сил Российской Федерации в обеспечении наци</w:t>
      </w:r>
      <w:r w:rsidRPr="002E5D83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движение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D83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понятия общевойскового боя (бой, удар, огонь, маневр);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маневра;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походный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предбоевой и боевой порядок действия подразделений;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оборона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ее задачи и принципы;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наступление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задачи и способы;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требования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курса стрельб по </w:t>
      </w:r>
      <w:r w:rsidRPr="002E5D83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обращения с оружием;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условий выполнения упражнения начальных стрельб из стрелкового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удержания оружия и правильность прицеливания;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E5D83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перспективы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тенденции развития современного стрелкового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возникновения и развития робототехничес</w:t>
      </w:r>
      <w:r w:rsidRPr="002E5D83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предназначение, тактико-технические характеристики и общее устройство беспилотных летательных аппаратов (далее – БПЛА);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конструктивные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БПЛА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возникновения и развития радиосвязи;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радиосвязь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на</w:t>
      </w:r>
      <w:r w:rsidRPr="002E5D83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предназначение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общее устройство и тактико-технические характеристики переносных радиостанций;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местность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как элемент боевой обстановки;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тактические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свойства местности, основные её разновидности и влияние на боевые действия </w:t>
      </w:r>
      <w:r w:rsidRPr="002E5D83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шанцевый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инструмент, его назначение, применение и сбережение;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оборудования позиции отделения;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назначение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размеры и последовательность оборудования окопа для стрелка;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оружия массово</w:t>
      </w:r>
      <w:r w:rsidRPr="002E5D83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поражающие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факторы ядерных взрывов;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отравляющие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вещества, их назначение и классификация;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внешние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признаки применения бактериологического (биологического)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E5D83">
        <w:rPr>
          <w:rFonts w:ascii="Times New Roman" w:hAnsi="Times New Roman"/>
          <w:color w:val="000000"/>
          <w:sz w:val="28"/>
          <w:lang w:val="ru-RU"/>
        </w:rPr>
        <w:t>ьное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оружие и способы защиты от него;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состав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назначение штатных и подручных средств первой помощи;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боевых ранений и опасность их получения;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алгоритм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оказания первой помощи при различных состояниях;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зоны оказания первой помощи;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характеристика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особенностей «красной», «желтой» и «зеленой» зон;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объем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мероприятий первой помощи в «красной», «желтой» и «зеленой» зонах;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выполнения мероприятий первой помощи в «красной», «желтой» и «зеленой» зонах;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прохождения службы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прохождения службы по контракту;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организация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E5D83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33C5E" w:rsidRPr="002E5D83" w:rsidRDefault="00E566FD">
      <w:pPr>
        <w:spacing w:after="0" w:line="264" w:lineRule="auto"/>
        <w:ind w:firstLine="600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военно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-учебные заведение и военно-учебные центры.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«культура безопасности», его значение в жизни человека, общества, государства;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соотношение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понятий «опасность», «безопасность», «риск» (угроза);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соотношение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понятий «опасная ситуация», «чрезвычайная ситуация»;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индивидуальный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групповой, общественно-государственный уровень решения задачи обеспечения безопасности;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влияние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и поступков человека 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позволяющие предвидеть опасность;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позволяющие избежать 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опасной и чрезвычайной ситуациях;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-ориентированное мышление как основа обеспечения безопасности;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риск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-ориентированный </w:t>
      </w:r>
      <w:r w:rsidRPr="002E5D83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опасности в быту, их классификация;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защита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 потребителя;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</w:t>
      </w:r>
      <w:r w:rsidRPr="002E5D83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профилактика бытовых отравлений, первая помощь, порядок действий в экстренных случаях;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предупреждение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бытовых травм;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ситуациях, связанных с опасностью получить травму (спортив</w:t>
      </w:r>
      <w:r w:rsidRPr="002E5D83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обращении и газовыми и электрическими приборами;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последствия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</w:t>
      </w:r>
      <w:r w:rsidRPr="002E5D83">
        <w:rPr>
          <w:rFonts w:ascii="Times New Roman" w:hAnsi="Times New Roman"/>
          <w:color w:val="000000"/>
          <w:sz w:val="28"/>
          <w:lang w:val="ru-RU"/>
        </w:rPr>
        <w:t>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проведения сердечно-легочной реанимации;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в быту;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термические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химические ожоги, первая помощь при ожогах;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местах общего пользования (подъезд, лифт, придомовая территория, </w:t>
      </w:r>
      <w:r w:rsidRPr="002E5D83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коммуникация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 соседями;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 предупреждению преступлений;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аварии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 коммунальных системах жизнеобеспечения;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ситуации аварии на коммунальной системе;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выз</w:t>
      </w:r>
      <w:r w:rsidRPr="002E5D83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экстренных случаях.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Default="00E566FD">
      <w:pPr>
        <w:spacing w:after="0"/>
        <w:ind w:left="120"/>
        <w:jc w:val="both"/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появления правил дорожного движения и причины их изменчивости;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на транспо</w:t>
      </w:r>
      <w:r w:rsidRPr="002E5D83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безопасность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взаимосвязь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безопасности водителя и пассажира;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поездке в легк</w:t>
      </w:r>
      <w:r w:rsidRPr="002E5D83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водителя, ответственность пассажира;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 знаниях и навыках, необходимых водителю;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при дорожно-транспортных происшествиях разного характера (при отсутствии пострадавших; с одним или нес</w:t>
      </w:r>
      <w:r w:rsidRPr="002E5D83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</w:t>
      </w:r>
      <w:r w:rsidRPr="002E5D83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водном транспорте, правила безопасного поведения, порядок действий при возникновении опасной и чр</w:t>
      </w:r>
      <w:r w:rsidRPr="002E5D83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места и их </w:t>
      </w:r>
      <w:r w:rsidRPr="002E5D83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 закрытого и открытого типа, общие правила безопасного поведения;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</w:t>
      </w:r>
      <w:r w:rsidRPr="002E5D83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при риске возникновения или возникновении толпы, давки;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эмоциональное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заражение в толпе, способы самопомощи, правила безопасного поведения при попадании в агрессивную и паническую то</w:t>
      </w:r>
      <w:r w:rsidRPr="002E5D83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проявлении агрессии;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криминогенные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в случаях, когда потерялся человек (ребёнок; взр</w:t>
      </w:r>
      <w:r w:rsidRPr="002E5D83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в ситуации, если вы обнаружили потерявшегося человека;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при угрозе возникновения пожара в различных общественных местах, на объектах с массовым пребыванием лю</w:t>
      </w:r>
      <w:r w:rsidRPr="002E5D83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безопасности и порядок действий при угрозе обрушения зданий и отдельных конструкций;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безопасности и порядок поведения при угрозе, в случае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отдых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 природе, источники опасности в природной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лесу, в горах, на водоёмах;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походе;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обеспече</w:t>
      </w:r>
      <w:r w:rsidRPr="002E5D83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в водном походе;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в горном походе;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ориентирование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 местности;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карты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E5D83">
        <w:rPr>
          <w:rFonts w:ascii="Times New Roman" w:hAnsi="Times New Roman"/>
          <w:color w:val="000000"/>
          <w:sz w:val="28"/>
          <w:lang w:val="ru-RU"/>
        </w:rPr>
        <w:t>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действий </w:t>
      </w:r>
      <w:r w:rsidRPr="002E5D83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опасности в автономных условия;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сооружение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убежища, получение воды и питания;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защиты от перегрева и переохлаждения в разных природных условиях, первая помощь при перегревании, переохла</w:t>
      </w:r>
      <w:r w:rsidRPr="002E5D83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пожары,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поведения, последствия природных пожаров для людей и окружающей среды;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геологическими явлениями и процессами: землетрясения, извержение в</w:t>
      </w:r>
      <w:r w:rsidRPr="002E5D83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чрезвычайные </w:t>
      </w:r>
      <w:r w:rsidRPr="002E5D83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E5D83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чрезвычайные ситуации, вызванные опасными метеорологическими явлениями и процессами: ливни, град, мороз, жара;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возможности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прогнозирования, предупреждения, смягчения последствий, правил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влияние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 на природную среду;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источники загрязнения Мирового океана, рек, почвы, космоса;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чре</w:t>
      </w:r>
      <w:r w:rsidRPr="002E5D83">
        <w:rPr>
          <w:rFonts w:ascii="Times New Roman" w:hAnsi="Times New Roman"/>
          <w:color w:val="000000"/>
          <w:sz w:val="28"/>
          <w:lang w:val="ru-RU"/>
        </w:rPr>
        <w:t>звычайные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ситуации экологического характера, возможности прогнозирования, предупреждения, смягчения последствий;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грамотность и разумное природопользование.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«здоровье», «</w:t>
      </w:r>
      <w:r w:rsidRPr="002E5D83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биологические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социально-экономические, экологические (геофизические), психологические факторы, влияющие на здоровье человека;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составляющие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жизни: сон, питание, физичес</w:t>
      </w:r>
      <w:r w:rsidRPr="002E5D83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представления об инфекционных заболеваниях;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механизм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распространения и способы передачи инфекционных заболеваний;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чрезвычайные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ситуации биолого-социального характера, меры профилактики и защиты;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вакцинация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 эпидемиологическим показаниям;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значение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изобретения вакцины для человечества;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неинфекционные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заболевания, самые распространённые неинфекционные заболевания;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риска </w:t>
      </w:r>
      <w:r w:rsidRPr="002E5D83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онкологических заболеваний;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заболеваний дыхательной системы;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эндокринных заболеваний;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профилактики неинфекционных з</w:t>
      </w:r>
      <w:r w:rsidRPr="002E5D83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диспансеризации в профилактике неинфекционных заболеваний;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признаки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психическое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зд</w:t>
      </w:r>
      <w:r w:rsidRPr="002E5D83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критерии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психического здоровья и психологического благополучия;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факторы, влияющие на психическое здоровье и психологическое благополучие;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E5D83">
        <w:rPr>
          <w:rFonts w:ascii="Times New Roman" w:hAnsi="Times New Roman"/>
          <w:color w:val="000000"/>
          <w:sz w:val="28"/>
          <w:lang w:val="ru-RU"/>
        </w:rPr>
        <w:t>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направленные на сохранение и укрепление психического здоровья;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первая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помощь, история возникновения скорой медицинской помощи и первой помощи;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состояния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при которых оказывается первая помощь;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мероприятия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 оказанию первой помощи;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алгоритм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2E5D83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оказание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действия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 прибытии скорой медицинской помощи.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понятия «общение»;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навыки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конструктивного общения;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представления о понятиях «социальная группа», «большая группа», «малая группа»;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межличностное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общение, общение в группе, межгрупповое общение </w:t>
      </w:r>
      <w:r w:rsidRPr="002E5D83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общения в группе;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психологические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характеристики группы и особенности взаимодействия в группе;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групповые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нормы и ценности;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коллектив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как социальная группа;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психологические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закономерности в группе;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«конфликт», ста</w:t>
      </w:r>
      <w:r w:rsidRPr="002E5D83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конфликты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межличностном общении, конфликты в малой группе;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способствующие и препятствующие эскалации конфликта;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поведения в конфликте;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деструктивное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агрессивное поведение;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конструктивное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поведение в конфли</w:t>
      </w:r>
      <w:r w:rsidRPr="002E5D83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роль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регуляции эмоций при разрешении конфликта, способы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разрешения конфликтных ситуаций;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формы участия третьей стороны в процессе урегулирования и разрешения конфликта;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ведение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переговоров при разрешении конфликта;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опасные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проявления конфликтов (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противодействия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психологического воздействия;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психологическое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в малой группе;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положительные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отрицательные стороны конформизма;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убеждающая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коммуникация;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манипуляция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общении, цели, технологии и способы противодействия;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психологическое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на большие группы;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воздействия на большую группу: заражение; уб</w:t>
      </w:r>
      <w:r w:rsidRPr="002E5D83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противодействие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вовлечению молодёжи в противозаконную и антиобщественную деятельность.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«цифровая среда»,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влияние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цифровой среды на жизнь человека;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приватность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>, персональные данные;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зависимость», её признаки и последствия;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риски цифровой среды, их источники;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цифровой среде;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E5D83">
        <w:rPr>
          <w:rFonts w:ascii="Times New Roman" w:hAnsi="Times New Roman"/>
          <w:color w:val="000000"/>
          <w:sz w:val="28"/>
          <w:lang w:val="ru-RU"/>
        </w:rPr>
        <w:t>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виды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вредоносного программного обеспечения, его цели, принципы работы;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защиты от вредоносного программного обеспечения;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кража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персональных данных, паролей;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мошенничество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устройств и программ;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поведенческие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опасности в цифровой среде и их причины;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опасные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персоны, имитация близких социальных отношений;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неосмотрительное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поведение и коммуникация в Интернете как угроза для будущей жизни и к</w:t>
      </w:r>
      <w:r w:rsidRPr="002E5D83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травля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Интернете, методы защиты от травли;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сообщества и деструктивный контент в цифровой среде, их признаки;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механизмы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вовлечения в деструктивные сообщества;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вербовка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, манипуляция, «воронки вовлечения»;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2E5D83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профилактика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противодействие вовлечению в деструктивные сообщества;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информации в цифровой среде;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информации, проверка на достоверность;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пузырь», манипуляция </w:t>
      </w:r>
      <w:r w:rsidRPr="002E5D83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фальшивые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аккаунты, вредные советчики, манипуляторы;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инструменты для распознавания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 человека в цифровой среде, их защита;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 действия в Интернете;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контент;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защита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 в цифровом пространстве.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экстремизм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терроризм как угроза устойчивого развития общества;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«экстремизм» </w:t>
      </w:r>
      <w:r w:rsidRPr="002E5D83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варианты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проявления экстремизма, возможные последствия;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преступления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террористической направленности, их цель, причины, последствия; 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опасность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вовлечения в экстремистскую и террористическую деятельность: способы и признак</w:t>
      </w:r>
      <w:r w:rsidRPr="002E5D83">
        <w:rPr>
          <w:rFonts w:ascii="Times New Roman" w:hAnsi="Times New Roman"/>
          <w:color w:val="000000"/>
          <w:sz w:val="28"/>
          <w:lang w:val="ru-RU"/>
        </w:rPr>
        <w:t>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предупреждение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противодействие вовлечению в экстремистскую и террористическую деятельность;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формы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террористических актов;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уровни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террористической угрозы;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поведения и порядок действий при угрозе или в случае террористического акта, проведен</w:t>
      </w:r>
      <w:r w:rsidRPr="002E5D83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правовые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основы противодействия экстремизму и терроризму в Российской Федерации;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основы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государственной системы противодействия экстремизму и терроризму, ее цели, задачи, принципы;</w:t>
      </w:r>
    </w:p>
    <w:p w:rsidR="00833C5E" w:rsidRPr="002E5D83" w:rsidRDefault="00833C5E">
      <w:pPr>
        <w:spacing w:after="0" w:line="264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права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обязанности граждан и обществ</w:t>
      </w:r>
      <w:r w:rsidRPr="002E5D83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833C5E">
      <w:pPr>
        <w:rPr>
          <w:lang w:val="ru-RU"/>
        </w:rPr>
        <w:sectPr w:rsidR="00833C5E" w:rsidRPr="002E5D83">
          <w:pgSz w:w="11906" w:h="16383"/>
          <w:pgMar w:top="1134" w:right="850" w:bottom="1134" w:left="1701" w:header="720" w:footer="720" w:gutter="0"/>
          <w:cols w:space="720"/>
        </w:sectPr>
      </w:pPr>
    </w:p>
    <w:p w:rsidR="00833C5E" w:rsidRPr="002E5D83" w:rsidRDefault="00E566FD">
      <w:pPr>
        <w:spacing w:after="0"/>
        <w:ind w:left="120"/>
        <w:rPr>
          <w:lang w:val="ru-RU"/>
        </w:rPr>
      </w:pPr>
      <w:bookmarkStart w:id="6" w:name="block-45817441"/>
      <w:bookmarkEnd w:id="5"/>
      <w:r w:rsidRPr="002E5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33C5E" w:rsidRPr="002E5D83" w:rsidRDefault="00833C5E">
      <w:pPr>
        <w:spacing w:after="0" w:line="120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C5E" w:rsidRPr="002E5D83" w:rsidRDefault="00833C5E">
      <w:pPr>
        <w:spacing w:after="0" w:line="120" w:lineRule="auto"/>
        <w:ind w:left="120"/>
        <w:jc w:val="both"/>
        <w:rPr>
          <w:lang w:val="ru-RU"/>
        </w:rPr>
      </w:pP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E5D83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E5D83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E5D83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способного применять принципы и правила безопасного поведения в течение всей жизни;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закона и правопорядка, осознание своих прав, обязанностей и ответственности в области </w:t>
      </w:r>
      <w:r w:rsidRPr="002E5D83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 взаимодействию с обществом и государ</w:t>
      </w:r>
      <w:r w:rsidRPr="002E5D83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E5D83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духовных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</w:t>
      </w:r>
      <w:r w:rsidRPr="002E5D83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E5D83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отношение к миру в сочетании с культурой </w:t>
      </w:r>
      <w:r w:rsidRPr="002E5D83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взаимозависимости успешности и полноценного развития и безопасного поведения в повседневной жизни;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2E5D83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научно-практических основ учебного предмета О</w:t>
      </w:r>
      <w:r w:rsidRPr="002E5D83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E5D83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ценности жизни,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приёмов оказания первой помощи и готовность </w:t>
      </w:r>
      <w:r w:rsidRPr="002E5D83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регулярном ведении здорового образа жизни;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последствий и активное неприятие вредных привычек и иных форм причинения вреда физическому и психическому здоровью;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к осознанному и ответственному соблюдению требований безопасности в процессе трудовой деятельности;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D83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2E5D83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</w:t>
      </w:r>
      <w:r w:rsidRPr="002E5D83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33C5E" w:rsidRPr="002E5D83" w:rsidRDefault="00E566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расши</w:t>
      </w:r>
      <w:r w:rsidRPr="002E5D83">
        <w:rPr>
          <w:rFonts w:ascii="Times New Roman" w:hAnsi="Times New Roman"/>
          <w:color w:val="000000"/>
          <w:sz w:val="28"/>
          <w:lang w:val="ru-RU"/>
        </w:rPr>
        <w:t>рение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деятельности экологической направленности.</w:t>
      </w:r>
    </w:p>
    <w:p w:rsidR="00833C5E" w:rsidRPr="002E5D83" w:rsidRDefault="00833C5E">
      <w:pPr>
        <w:spacing w:after="0"/>
        <w:ind w:left="120"/>
        <w:jc w:val="both"/>
        <w:rPr>
          <w:lang w:val="ru-RU"/>
        </w:rPr>
      </w:pP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C5E" w:rsidRPr="002E5D83" w:rsidRDefault="00E566FD">
      <w:pPr>
        <w:spacing w:after="0" w:line="96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.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E5D8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определять актуальные проблемные вопросы безопасности личности, </w:t>
      </w:r>
      <w:r w:rsidRPr="002E5D83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обобщения, сравнения и классификации событий и явлений </w:t>
      </w:r>
      <w:r w:rsidRPr="002E5D83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E5D83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осуществлять учебные действия в условиях дефицита информации, необходимой для решения стоящей задачи;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творческое мышление при решении ситуационных задач.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E5D83">
        <w:rPr>
          <w:rFonts w:ascii="Times New Roman" w:hAnsi="Times New Roman"/>
          <w:color w:val="000000"/>
          <w:sz w:val="28"/>
          <w:lang w:val="ru-RU"/>
        </w:rPr>
        <w:t>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научной терминологией, ключевыми понятиями и методами в области безопасности жизнедеятельности;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приобретению нового знания, его преобразованию и применению для решения р</w:t>
      </w:r>
      <w:r w:rsidRPr="002E5D83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E5D83">
        <w:rPr>
          <w:rFonts w:ascii="Times New Roman" w:hAnsi="Times New Roman"/>
          <w:color w:val="000000"/>
          <w:sz w:val="28"/>
          <w:lang w:val="ru-RU"/>
        </w:rPr>
        <w:t>в;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критически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в ходе решения учебных задач результаты, обосновывать предложе</w:t>
      </w:r>
      <w:r w:rsidRPr="002E5D83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приобретённые знания и навыки, оценивать возможность их реализации в реальных ситуациях;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знания других предметных областей для решения учебных задач в области безопасности жизнедеятельн</w:t>
      </w:r>
      <w:r w:rsidRPr="002E5D83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E5D83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</w:t>
      </w:r>
      <w:r w:rsidRPr="002E5D83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навыками по предотвращению рисков, профилактике угроз и защите от опасностей цифровой среды;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учебном процессе с соблюдением требований эргономики, техники </w:t>
      </w:r>
      <w:r w:rsidRPr="002E5D83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 ходе образовательной деятельности безопасную коммуникацию, переносить принципы её организации в повседневную жизнь;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вербальные и невербальные </w:t>
      </w:r>
      <w:r w:rsidRPr="002E5D83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приёмами безопасного межличностного и группового общения; безопасно действовать по избеганию конфликтных ситуаций;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2E5D83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выявлять проблемные в</w:t>
      </w:r>
      <w:r w:rsidRPr="002E5D83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осознанный выбор в новой ситуации, аргументировать его; брать ответственность за своё решение;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расширять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познания в области безопас</w:t>
      </w:r>
      <w:r w:rsidRPr="002E5D83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образовательные ситуации; пред</w:t>
      </w:r>
      <w:r w:rsidRPr="002E5D83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анализа и оценки образовательной ситуации, выбора оптимального решения;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</w:t>
      </w:r>
      <w:r w:rsidRPr="002E5D83">
        <w:rPr>
          <w:rFonts w:ascii="Times New Roman" w:hAnsi="Times New Roman"/>
          <w:color w:val="000000"/>
          <w:sz w:val="28"/>
          <w:lang w:val="ru-RU"/>
        </w:rPr>
        <w:t>ринимать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достоинства, невозможности контроля всего вокруг;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и оценке образовательной ситуации; признавать право на ошибку свою и чужую.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испол</w:t>
      </w:r>
      <w:r w:rsidRPr="002E5D83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2E5D83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свой вклад и вклад каждого участника команды в общий результат по совместно разработанным критериям;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позитивное стр</w:t>
      </w:r>
      <w:r w:rsidRPr="002E5D83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2E5D83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2E5D83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2E5D83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2E5D83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2E5D83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2E5D83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2E5D83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2E5D83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2E5D83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2E5D83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2E5D83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E5D83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2E5D83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833C5E" w:rsidRPr="002E5D83" w:rsidRDefault="00E566FD">
      <w:pPr>
        <w:spacing w:after="0"/>
        <w:ind w:firstLine="60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правовые основы и принципы обеспечения национальной безопасности Российской Федерации;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личности, общества и государства в достижении стратегических национальных приоритетов, объяснять значение их реа</w:t>
      </w:r>
      <w:r w:rsidRPr="002E5D83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правоохранительных органов и специальных служб в обеспечении национальной безопасности;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личности, общества и </w:t>
      </w:r>
      <w:r w:rsidRPr="002E5D83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правовую основу защиты населения и территорий от чрезвычайных ситуаций природного и техногенного характера;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назначение, основные задачи и структуру Единой государственной </w:t>
      </w:r>
      <w:r w:rsidRPr="002E5D83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</w:t>
      </w:r>
      <w:r w:rsidRPr="002E5D83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действовать при сигнале «Внимание всем!», в том числе при химической и радиационной 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угрозы военной безопасности Российской Федерации, обосновывать значение обороны государства для ми</w:t>
      </w:r>
      <w:r w:rsidRPr="002E5D83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Вооружённых Сил Российской в обеспечении национальной безопасности.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строевые приёмы в движении без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строевые приёмы в </w:t>
      </w:r>
      <w:r w:rsidRPr="002E5D83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основах общевойскового боя;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видах общевойскового боя и способах маневра в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походном, предбоевом и боевом порядке подразделений;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способы действий </w:t>
      </w:r>
      <w:r w:rsidRPr="002E5D83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и меры безопасности при обращении с оружием;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примеры нарушений правил и мер безопасности при обращении с оружием и их возможных последствий;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меры безопасности при проведении занятий по боевой подго</w:t>
      </w:r>
      <w:r w:rsidRPr="002E5D83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способы удержания оружия, правила прицеливания и производства меткого выстрела;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характерные конструктивные особенности образцов стрелкового оружия на примере автоматов Калашникова АК-74 и АК-12;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</w:t>
      </w:r>
      <w:r w:rsidRPr="002E5D83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возникновения и развития робототехнических комплексов;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конструктивных особенностях БПЛА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возникновения и развития связи;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назначении радиосвязи и о требованиях, предъявляемых к радиосвязи;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видах, предназначении, тактико-технических характери</w:t>
      </w:r>
      <w:r w:rsidRPr="002E5D83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тактических свойствах местности и их влиянии на боевые действия войск;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шанцевом инструменте;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позиции отделения и порядке оборудования окопа для ст</w:t>
      </w:r>
      <w:r w:rsidRPr="002E5D83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видах оружия массового поражения и их поражающих факторах;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способы действий при применении противником оружия массового поражения;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оказания первой помощи в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условные зоны оказания первой </w:t>
      </w:r>
      <w:r w:rsidRPr="002E5D83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приемы самопомощи в бою;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военно-учетных специальностях;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прохождение военной службы по призыву и по контракту;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представления о военно-учебных заведениях;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системе военн</w:t>
      </w:r>
      <w:r w:rsidRPr="002E5D83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«опасность», «безопасность», «риск (угроза)», «культура безопасности», «опасная ситуация», «</w:t>
      </w:r>
      <w:r w:rsidRPr="002E5D83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общие принципы безопасного поведения, приводить приме</w:t>
      </w:r>
      <w:r w:rsidRPr="002E5D83">
        <w:rPr>
          <w:rFonts w:ascii="Times New Roman" w:hAnsi="Times New Roman"/>
          <w:color w:val="000000"/>
          <w:sz w:val="28"/>
          <w:lang w:val="ru-RU"/>
        </w:rPr>
        <w:t>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поведения человека на его безопасность, приводить примеры;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оценки своих действий с точки зрения их влияния на безопасность;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суть риск-ориентированного подхода к обеспечению безопасности;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на уровне личности, общества, государства.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и классифицировать быто</w:t>
      </w:r>
      <w:r w:rsidRPr="002E5D83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во</w:t>
      </w:r>
      <w:r w:rsidRPr="002E5D83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первой помощи при бытовых отравлениях;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оценивать риски получения бытовых травм;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взаимосвязь поведения и риска получить травму;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и э</w:t>
      </w:r>
      <w:r w:rsidRPr="002E5D83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в быту при использовании газового и электрического оборудования;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первой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D83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противоправных действий, выработать навыки, снижающие криминогенные риски;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возникновении аварии на коммунальной системе;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</w:t>
      </w:r>
      <w:r w:rsidRPr="002E5D83">
        <w:rPr>
          <w:rFonts w:ascii="Times New Roman" w:hAnsi="Times New Roman"/>
          <w:color w:val="000000"/>
          <w:sz w:val="28"/>
          <w:lang w:val="ru-RU"/>
        </w:rPr>
        <w:t>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взаимодействия с коммунальными службами.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дорожного движения;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изменения правил дорожного движения в зависимости от изменения уровня рисков (риск-ориентированный подход);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</w:t>
      </w:r>
      <w:r w:rsidRPr="002E5D83">
        <w:rPr>
          <w:rFonts w:ascii="Times New Roman" w:hAnsi="Times New Roman"/>
          <w:color w:val="000000"/>
          <w:sz w:val="28"/>
          <w:lang w:val="ru-RU"/>
        </w:rPr>
        <w:t>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для пешехода при разных условиях, выработать навыки безопасного поведения;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действий водителя и пассажира на безопасность дорожного движения, приводить примеры;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представление об ответственности </w:t>
      </w:r>
      <w:r w:rsidRPr="002E5D83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знаниях и навыках, необходимых водителю;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дорожно-транспортных происшествиях разного характера;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оказания первой помощи, навыки пользования огнетушителе</w:t>
      </w:r>
      <w:r w:rsidRPr="002E5D83">
        <w:rPr>
          <w:rFonts w:ascii="Times New Roman" w:hAnsi="Times New Roman"/>
          <w:color w:val="000000"/>
          <w:sz w:val="28"/>
          <w:lang w:val="ru-RU"/>
        </w:rPr>
        <w:t>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на различных видах транспорта,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на транспорте, приводить примеры влияния поведения на безопасность;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порядке действий при возникновении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2E5D83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основные источники опасности в общественных местах;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общие правила безопасного поведения в общественных местах, характеризов</w:t>
      </w:r>
      <w:r w:rsidRPr="002E5D83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оценки рисков возникновения толпы, давки;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возникновения ситуаций криминогенного характера в общественных местах;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поведения при проявлении агрессии;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безопасном поведении для снижения рисков криминогенного характера;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</w:t>
      </w:r>
      <w:r w:rsidRPr="002E5D83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порядок действий в случаях, когда потерялся человек;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пожарной безопасности в общественных местах;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поведения при угрозе пожара и пожаре в общественных местах разного типа;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D83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поведения при угрозе или в случае террористического акта в общественном месте.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источники опасности в природной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безопасного поведения при нахождении в природной среде, в том числе в лесу, на водоёмах, в горах;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ориентирования на местности; знать разные </w:t>
      </w:r>
      <w:r w:rsidRPr="002E5D83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поведения,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 порядке действий, если человек потерялся в природной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</w:t>
      </w:r>
      <w:r w:rsidRPr="002E5D83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первой помощи при перегреве, переохлаждении, отморожении, навыки транспортировки пострадавших;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наиболее характерные риски для своего региона с уч</w:t>
      </w:r>
      <w:r w:rsidRPr="002E5D83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2E5D83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причины и признаки возникновения природных пожаров;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поведения человека на риски возникновения природных пожаров;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безопасных действиях при угрозе и возникновении природного пожар</w:t>
      </w:r>
      <w:r w:rsidRPr="002E5D83">
        <w:rPr>
          <w:rFonts w:ascii="Times New Roman" w:hAnsi="Times New Roman"/>
          <w:color w:val="000000"/>
          <w:sz w:val="28"/>
          <w:lang w:val="ru-RU"/>
        </w:rPr>
        <w:t>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геологическими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геол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гео</w:t>
      </w:r>
      <w:r w:rsidRPr="002E5D83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природные чрезвычайные ситуации, вызванные опасными гидрологическими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безопасного поведения при природных чрезвычайных ситу</w:t>
      </w:r>
      <w:r w:rsidRPr="002E5D83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метеорологическими я</w:t>
      </w:r>
      <w:r w:rsidRPr="002E5D83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источники экологических угроз, обосновывать влияние человеческого фактора на риски их возникновения;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значение риск-ориентированног</w:t>
      </w:r>
      <w:r w:rsidRPr="002E5D83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833C5E" w:rsidRPr="002E5D83" w:rsidRDefault="00E566FD">
      <w:pPr>
        <w:spacing w:after="0" w:line="264" w:lineRule="auto"/>
        <w:ind w:firstLine="600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экологической грамотности и разумного природопользования.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«здоровье», «охрана здоровья», «здоровый обр</w:t>
      </w:r>
      <w:r w:rsidRPr="002E5D83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степень влияния биологических, социально-экономических, экологических, психологических факторов на здоровье;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значение здорового образа жизни и его элементов для челов</w:t>
      </w:r>
      <w:r w:rsidRPr="002E5D83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инфекционные заболевания, знать основные способы распространения и передачи инфекционных заболеваний;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соблюдения мер личной профилактики;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вакцинации в профилактике инф</w:t>
      </w:r>
      <w:r w:rsidRPr="002E5D83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значение национального календаря профилактических прививок и вакцинации населения, роль вакцинации для общества в целом;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понятия «вакцинация по эпидемиологическим показаниям»;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</w:t>
      </w:r>
      <w:r w:rsidRPr="002E5D83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к обеспечению безопасности при чрезвычайных </w:t>
      </w:r>
      <w:r w:rsidRPr="002E5D83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признаки угрожающих жизни и здоровью состояний (инсульт, сердечный приступ и другие);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вызова скорой медицинской помощи;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значение образа жизни в профилактике и защите от неинфекционных заболеваний;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r w:rsidRPr="002E5D83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«психическое здоровье» и «психологическое благополучие», характеризовать их влияние на жизнь человека;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основные крит</w:t>
      </w:r>
      <w:r w:rsidRPr="002E5D83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факторы, влияющие на психическое здоровье и психологическое благополучие;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направления сохранения и укрепления психического здоровья и психологическо</w:t>
      </w:r>
      <w:r w:rsidRPr="002E5D83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негативное влияние вредных привычек на умственную и физическую работоспособность, благополучие человека;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роль раннего выявления психических расстройств и создания благоприятных условий для развития;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E5D83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понятия «инклюзивное обучение»;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навыки, позволяющие минимизировать влияние хронического стресса;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признаки психологического неблагополучия и критерии обращения за помощью;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правовые основы оказания первой помощи в Российск</w:t>
      </w:r>
      <w:r w:rsidRPr="002E5D83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«первая помощь», «скорая медицинская помощь», их соотношение;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 состояниях, при которых оказывается первая помощь, и действиях при оказании первой помощи;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применения алгоритма первой помощи;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2E5D83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конструктивного общения;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«социальная группа», «малая группа», «большая </w:t>
      </w:r>
      <w:r w:rsidRPr="002E5D83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взаимодействие в группе;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влияние групповых норм и ценностей на комфортное и безопасное взаимодействие в группе,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понятия «конфликт»;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стадии развития конфликта,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</w:t>
      </w:r>
      <w:r w:rsidRPr="002E5D83">
        <w:rPr>
          <w:rFonts w:ascii="Times New Roman" w:hAnsi="Times New Roman"/>
          <w:color w:val="000000"/>
          <w:sz w:val="28"/>
          <w:lang w:val="ru-RU"/>
        </w:rPr>
        <w:t>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факторы, способствующие и препятствующие развитию конфликта;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конструктивного разрешения конфликта;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условия привлечения третьей стороны для разрешения конфликта;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пресечения опасных проявлений </w:t>
      </w:r>
      <w:r w:rsidRPr="002E5D83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способы противодействия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способы психологического воздействия;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особенности убеждающей коммуникации;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понятия «манипуляция»;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характеристики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2E5D83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представления о способах противодействия манипуляции;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механизмы воздействия на большую группу (заражение, убеждение, внушение, подражание и другие), приводить примеры;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деструк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цифровую среду, её влияние на жизнь человека;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«цифровая среда», «цифровой след», «перс</w:t>
      </w:r>
      <w:r w:rsidRPr="002E5D83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</w:t>
      </w:r>
      <w:r w:rsidRPr="002E5D83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безопасных действий по снижению рисков, и защите от опасностей цифровой среды;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понятий «программное обеспечение», «вредоносное программное обеспечение»;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опасности, анализировать риски, источником </w:t>
      </w:r>
      <w:r w:rsidRPr="002E5D83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безопасного использования устройств и программ;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 классифицировать опасности, связанные с поведением людей в цифровой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риски, связанные с коммуникацией в ц</w:t>
      </w:r>
      <w:r w:rsidRPr="002E5D83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навыки безопасной коммуникации в цифровой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E5D83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понятий «достоверность информации», «информационный пузырь», «</w:t>
      </w:r>
      <w:proofErr w:type="spellStart"/>
      <w:r w:rsidRPr="002E5D8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E5D83">
        <w:rPr>
          <w:rFonts w:ascii="Times New Roman" w:hAnsi="Times New Roman"/>
          <w:color w:val="000000"/>
          <w:sz w:val="28"/>
          <w:lang w:val="ru-RU"/>
        </w:rPr>
        <w:t>»;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правовые основы взаи</w:t>
      </w:r>
      <w:r w:rsidRPr="002E5D83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представление об ответственности граждан и юридических лиц в информационном пространстве.</w:t>
      </w:r>
    </w:p>
    <w:p w:rsidR="00833C5E" w:rsidRPr="002E5D83" w:rsidRDefault="00E566FD">
      <w:pPr>
        <w:spacing w:after="0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E5D83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экстремизм и терроризм как угрозу благополучию человека, стабильности общества и государства;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понятий «экстремизм» и «терроризм»; анализировать варианты их проявления и </w:t>
      </w:r>
      <w:r w:rsidRPr="002E5D83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методах и видах террористической деятельности;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уровни террори</w:t>
      </w:r>
      <w:r w:rsidRPr="002E5D83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E5D83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правовые основы, структуру и задачи государственной системы противодействия экстремизму и терроризму;</w:t>
      </w:r>
    </w:p>
    <w:p w:rsidR="00833C5E" w:rsidRPr="002E5D83" w:rsidRDefault="00E566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D83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права, обязанности и иметь </w:t>
      </w:r>
      <w:r w:rsidRPr="002E5D83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833C5E" w:rsidRPr="002E5D83" w:rsidRDefault="00833C5E">
      <w:pPr>
        <w:rPr>
          <w:lang w:val="ru-RU"/>
        </w:rPr>
        <w:sectPr w:rsidR="00833C5E" w:rsidRPr="002E5D83">
          <w:pgSz w:w="11906" w:h="16383"/>
          <w:pgMar w:top="1134" w:right="850" w:bottom="1134" w:left="1701" w:header="720" w:footer="720" w:gutter="0"/>
          <w:cols w:space="720"/>
        </w:sectPr>
      </w:pPr>
    </w:p>
    <w:p w:rsidR="00833C5E" w:rsidRDefault="00E566FD">
      <w:pPr>
        <w:spacing w:after="0"/>
        <w:ind w:left="120"/>
      </w:pPr>
      <w:bookmarkStart w:id="7" w:name="block-45817442"/>
      <w:bookmarkEnd w:id="6"/>
      <w:r w:rsidRPr="002E5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C5E" w:rsidRDefault="00E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33C5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3C5E" w:rsidRDefault="00833C5E"/>
        </w:tc>
      </w:tr>
    </w:tbl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E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33C5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</w:tr>
      <w:tr w:rsidR="00833C5E" w:rsidRPr="002E5D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3C5E" w:rsidRDefault="00833C5E"/>
        </w:tc>
      </w:tr>
    </w:tbl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E566FD">
      <w:pPr>
        <w:spacing w:after="0"/>
        <w:ind w:left="120"/>
      </w:pPr>
      <w:bookmarkStart w:id="8" w:name="block-458174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C5E" w:rsidRDefault="00E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33C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Default="00833C5E"/>
        </w:tc>
      </w:tr>
    </w:tbl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E5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33C5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C5E" w:rsidRDefault="00833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C5E" w:rsidRDefault="00833C5E"/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3C5E" w:rsidRPr="002E5D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3C5E" w:rsidRDefault="00833C5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5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3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Pr="002E5D83" w:rsidRDefault="00E566FD">
            <w:pPr>
              <w:spacing w:after="0"/>
              <w:ind w:left="135"/>
              <w:rPr>
                <w:lang w:val="ru-RU"/>
              </w:rPr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 w:rsidRPr="002E5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3C5E" w:rsidRDefault="00E56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C5E" w:rsidRDefault="00833C5E"/>
        </w:tc>
      </w:tr>
    </w:tbl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833C5E">
      <w:pPr>
        <w:sectPr w:rsidR="00833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C5E" w:rsidRDefault="00E566FD">
      <w:pPr>
        <w:spacing w:after="0"/>
        <w:ind w:left="120"/>
      </w:pPr>
      <w:bookmarkStart w:id="9" w:name="block-458174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C5E" w:rsidRDefault="00E56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C5E" w:rsidRDefault="00833C5E">
      <w:pPr>
        <w:spacing w:after="0" w:line="480" w:lineRule="auto"/>
        <w:ind w:left="120"/>
      </w:pPr>
    </w:p>
    <w:p w:rsidR="00833C5E" w:rsidRDefault="00833C5E">
      <w:pPr>
        <w:spacing w:after="0" w:line="480" w:lineRule="auto"/>
        <w:ind w:left="120"/>
      </w:pPr>
    </w:p>
    <w:p w:rsidR="00833C5E" w:rsidRDefault="00833C5E">
      <w:pPr>
        <w:spacing w:after="0"/>
        <w:ind w:left="120"/>
      </w:pPr>
    </w:p>
    <w:p w:rsidR="00833C5E" w:rsidRDefault="00E566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3C5E" w:rsidRPr="002E5D83" w:rsidRDefault="00E566FD">
      <w:pPr>
        <w:spacing w:after="0" w:line="288" w:lineRule="auto"/>
        <w:ind w:left="120"/>
        <w:jc w:val="both"/>
        <w:rPr>
          <w:lang w:val="ru-RU"/>
        </w:rPr>
      </w:pPr>
      <w:r w:rsidRPr="002E5D8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E5D8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E5D83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E5D83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E5D83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E5D8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E5D8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E5D8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E5D8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E5D8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E5D8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E5D8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33C5E" w:rsidRPr="002E5D83" w:rsidRDefault="00833C5E">
      <w:pPr>
        <w:spacing w:after="0"/>
        <w:ind w:left="120"/>
        <w:rPr>
          <w:lang w:val="ru-RU"/>
        </w:rPr>
      </w:pPr>
    </w:p>
    <w:p w:rsidR="00833C5E" w:rsidRPr="002E5D83" w:rsidRDefault="00E566FD">
      <w:pPr>
        <w:spacing w:after="0" w:line="480" w:lineRule="auto"/>
        <w:ind w:left="120"/>
        <w:rPr>
          <w:lang w:val="ru-RU"/>
        </w:rPr>
      </w:pPr>
      <w:r w:rsidRPr="002E5D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3C5E" w:rsidRPr="002E5D83" w:rsidRDefault="00833C5E">
      <w:pPr>
        <w:spacing w:after="0" w:line="480" w:lineRule="auto"/>
        <w:ind w:left="120"/>
        <w:rPr>
          <w:lang w:val="ru-RU"/>
        </w:rPr>
      </w:pPr>
    </w:p>
    <w:p w:rsidR="00833C5E" w:rsidRPr="002E5D83" w:rsidRDefault="00833C5E">
      <w:pPr>
        <w:rPr>
          <w:lang w:val="ru-RU"/>
        </w:rPr>
        <w:sectPr w:rsidR="00833C5E" w:rsidRPr="002E5D8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566FD" w:rsidRPr="002E5D83" w:rsidRDefault="00E566FD">
      <w:pPr>
        <w:rPr>
          <w:lang w:val="ru-RU"/>
        </w:rPr>
      </w:pPr>
    </w:p>
    <w:sectPr w:rsidR="00E566FD" w:rsidRPr="002E5D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24AB6"/>
    <w:multiLevelType w:val="multilevel"/>
    <w:tmpl w:val="B9B6FD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3C5E"/>
    <w:rsid w:val="002E5D83"/>
    <w:rsid w:val="00833C5E"/>
    <w:rsid w:val="00E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8D0BB-2A28-4D64-8E89-8E24F023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11343</Words>
  <Characters>64658</Characters>
  <Application>Microsoft Office Word</Application>
  <DocSecurity>0</DocSecurity>
  <Lines>538</Lines>
  <Paragraphs>151</Paragraphs>
  <ScaleCrop>false</ScaleCrop>
  <Company/>
  <LinksUpToDate>false</LinksUpToDate>
  <CharactersWithSpaces>75850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2024-09-23T16:56:00Z</dcterms:created>
  <dcterms:modified xsi:type="dcterms:W3CDTF">2024-09-23T16:57:00Z</dcterms:modified>
</cp:coreProperties>
</file>