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81" w:rsidRDefault="00894781" w:rsidP="008947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894781" w:rsidRDefault="00894781" w:rsidP="00894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781" w:rsidRDefault="00894781" w:rsidP="00894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"/>
      <w:bookmarkEnd w:id="0"/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коллективах</w:t>
      </w:r>
      <w:proofErr w:type="gramEnd"/>
      <w:r>
        <w:rPr>
          <w:rFonts w:ascii="Times New Roman" w:hAnsi="Times New Roman" w:cs="Times New Roman"/>
          <w:sz w:val="26"/>
          <w:szCs w:val="26"/>
        </w:rPr>
        <w:t>, установленных в соответствии с законодательством Российской Федерации.</w:t>
      </w:r>
    </w:p>
    <w:p w:rsidR="00894781" w:rsidRDefault="00894781" w:rsidP="0089478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 организации питания детей в соответствии с </w:t>
      </w:r>
      <w:hyperlink w:anchor="Par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 образовательные организации и организации отдыха детей и их оздоровления обязаны:</w:t>
      </w:r>
    </w:p>
    <w:p w:rsidR="00894781" w:rsidRDefault="00894781" w:rsidP="0089478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894781" w:rsidRDefault="00894781" w:rsidP="0089478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894781" w:rsidRDefault="00894781" w:rsidP="0089478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894781" w:rsidRDefault="00894781" w:rsidP="0089478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894781" w:rsidRDefault="00894781" w:rsidP="0089478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894781" w:rsidRDefault="00894781" w:rsidP="0089478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894781" w:rsidRDefault="00894781" w:rsidP="0089478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894781" w:rsidRDefault="00894781" w:rsidP="0089478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информационно-просветительской работы по формированию культуры здорового питания детей.</w:t>
      </w:r>
    </w:p>
    <w:p w:rsidR="00AF5649" w:rsidRDefault="00894781">
      <w:bookmarkStart w:id="1" w:name="_GoBack"/>
      <w:bookmarkEnd w:id="1"/>
    </w:p>
    <w:sectPr w:rsidR="00AF5649" w:rsidSect="00763BE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93"/>
    <w:rsid w:val="00612593"/>
    <w:rsid w:val="00663ADE"/>
    <w:rsid w:val="00894781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2022-09-22T07:33:00Z</dcterms:created>
  <dcterms:modified xsi:type="dcterms:W3CDTF">2022-09-22T07:33:00Z</dcterms:modified>
</cp:coreProperties>
</file>