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D73" w:rsidRDefault="007C367B">
      <w:pPr>
        <w:spacing w:before="76"/>
        <w:ind w:left="1120"/>
        <w:rPr>
          <w:sz w:val="28"/>
        </w:rPr>
      </w:pPr>
      <w:r>
        <w:pict>
          <v:group id="_x0000_s1197" style="position:absolute;left:0;text-align:left;margin-left:0;margin-top:-5.5pt;width:595.1pt;height:836.9pt;z-index:-251640832;mso-position-horizontal-relative:page;mso-position-vertical-relative:page" coordsize="11902,16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2" type="#_x0000_t75" style="position:absolute;width:11902;height:16738">
              <v:imagedata r:id="rId8" o:title=""/>
            </v:shape>
            <v:shape id="_x0000_s1201" type="#_x0000_t75" style="position:absolute;left:1315;top:794;width:9238;height:752">
              <v:imagedata r:id="rId9" o:title=""/>
            </v:shape>
            <v:rect id="_x0000_s1200" style="position:absolute;left:1701;top:15931;width:9356;height:56" fillcolor="#4f81bc" stroked="f"/>
            <v:shape id="_x0000_s1199" type="#_x0000_t75" style="position:absolute;left:3319;top:2164;width:7162;height:8072">
              <v:imagedata r:id="rId10" o:title=""/>
            </v:shape>
            <v:shape id="_x0000_s1198" type="#_x0000_t75" style="position:absolute;left:480;top:480;width:10949;height:15881">
              <v:imagedata r:id="rId11" o:title=""/>
            </v:shape>
            <w10:wrap anchorx="page" anchory="page"/>
          </v:group>
        </w:pict>
      </w:r>
      <w:r w:rsidR="00387B99">
        <w:rPr>
          <w:sz w:val="28"/>
        </w:rPr>
        <w:t>МБОУ</w:t>
      </w:r>
      <w:r w:rsidR="00387B99">
        <w:rPr>
          <w:spacing w:val="-2"/>
          <w:sz w:val="28"/>
        </w:rPr>
        <w:t xml:space="preserve"> </w:t>
      </w:r>
      <w:r w:rsidR="00387B99">
        <w:rPr>
          <w:sz w:val="28"/>
        </w:rPr>
        <w:t>«Средняя</w:t>
      </w:r>
      <w:r w:rsidR="00387B99">
        <w:rPr>
          <w:spacing w:val="-2"/>
          <w:sz w:val="28"/>
        </w:rPr>
        <w:t xml:space="preserve"> </w:t>
      </w:r>
      <w:r w:rsidR="00387B99">
        <w:rPr>
          <w:sz w:val="28"/>
        </w:rPr>
        <w:t>общеобразовательная</w:t>
      </w:r>
      <w:r w:rsidR="00387B99">
        <w:rPr>
          <w:spacing w:val="-5"/>
          <w:sz w:val="28"/>
        </w:rPr>
        <w:t xml:space="preserve"> </w:t>
      </w:r>
      <w:r w:rsidR="00387B99">
        <w:rPr>
          <w:sz w:val="28"/>
        </w:rPr>
        <w:t>школа</w:t>
      </w:r>
      <w:r w:rsidR="00387B99">
        <w:rPr>
          <w:spacing w:val="-4"/>
          <w:sz w:val="28"/>
        </w:rPr>
        <w:t xml:space="preserve"> </w:t>
      </w:r>
      <w:r w:rsidR="00387B99">
        <w:rPr>
          <w:sz w:val="28"/>
        </w:rPr>
        <w:t>№1»</w:t>
      </w:r>
      <w:r w:rsidR="00387B99">
        <w:rPr>
          <w:spacing w:val="-3"/>
          <w:sz w:val="28"/>
        </w:rPr>
        <w:t xml:space="preserve"> </w:t>
      </w:r>
      <w:r w:rsidR="00387B99">
        <w:rPr>
          <w:sz w:val="28"/>
        </w:rPr>
        <w:t>г.</w:t>
      </w:r>
      <w:r w:rsidR="00387B99">
        <w:rPr>
          <w:spacing w:val="-3"/>
          <w:sz w:val="28"/>
        </w:rPr>
        <w:t xml:space="preserve"> </w:t>
      </w:r>
      <w:r w:rsidR="00387B99">
        <w:rPr>
          <w:sz w:val="28"/>
        </w:rPr>
        <w:t>Калуги</w:t>
      </w: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628" w:type="dxa"/>
        <w:tblLayout w:type="fixed"/>
        <w:tblLook w:val="01E0" w:firstRow="1" w:lastRow="1" w:firstColumn="1" w:lastColumn="1" w:noHBand="0" w:noVBand="0"/>
      </w:tblPr>
      <w:tblGrid>
        <w:gridCol w:w="9198"/>
      </w:tblGrid>
      <w:tr w:rsidR="00DD1D73">
        <w:trPr>
          <w:trHeight w:val="1204"/>
        </w:trPr>
        <w:tc>
          <w:tcPr>
            <w:tcW w:w="9198" w:type="dxa"/>
            <w:tcBorders>
              <w:bottom w:val="single" w:sz="8" w:space="0" w:color="4F81BC"/>
            </w:tcBorders>
          </w:tcPr>
          <w:p w:rsidR="00DD1D73" w:rsidRDefault="005A513B">
            <w:pPr>
              <w:pStyle w:val="TableParagraph"/>
              <w:ind w:left="1604" w:right="1617"/>
              <w:jc w:val="center"/>
              <w:rPr>
                <w:rFonts w:ascii="Cambria" w:hAnsi="Cambria"/>
                <w:b/>
                <w:color w:val="17365D"/>
                <w:sz w:val="48"/>
              </w:rPr>
            </w:pPr>
            <w:r>
              <w:rPr>
                <w:rFonts w:ascii="Cambria" w:hAnsi="Cambria"/>
                <w:b/>
                <w:color w:val="17365D"/>
                <w:sz w:val="48"/>
              </w:rPr>
              <w:t xml:space="preserve"> </w:t>
            </w:r>
          </w:p>
          <w:p w:rsidR="006D304A" w:rsidRDefault="006D304A" w:rsidP="005A513B">
            <w:pPr>
              <w:pStyle w:val="TableParagraph"/>
              <w:ind w:left="-61" w:right="328"/>
              <w:jc w:val="center"/>
              <w:rPr>
                <w:rFonts w:ascii="Cambria" w:hAnsi="Cambria"/>
                <w:b/>
                <w:color w:val="17365D" w:themeColor="text2" w:themeShade="BF"/>
                <w:sz w:val="48"/>
              </w:rPr>
            </w:pPr>
            <w:r w:rsidRPr="006D304A">
              <w:rPr>
                <w:rFonts w:ascii="Cambria" w:hAnsi="Cambria"/>
                <w:b/>
                <w:color w:val="002060"/>
                <w:sz w:val="56"/>
                <w:szCs w:val="56"/>
              </w:rPr>
              <w:t>«</w:t>
            </w:r>
            <w:r w:rsidRPr="006D304A">
              <w:rPr>
                <w:rFonts w:ascii="Cambria" w:hAnsi="Cambria"/>
                <w:b/>
                <w:color w:val="C00000"/>
                <w:sz w:val="56"/>
                <w:szCs w:val="56"/>
              </w:rPr>
              <w:t>ФОП</w:t>
            </w:r>
            <w:r>
              <w:rPr>
                <w:rFonts w:ascii="Cambria" w:hAnsi="Cambria"/>
                <w:b/>
                <w:color w:val="002060"/>
                <w:sz w:val="56"/>
                <w:szCs w:val="56"/>
              </w:rPr>
              <w:t xml:space="preserve"> (</w:t>
            </w:r>
            <w:r w:rsidR="005A513B" w:rsidRPr="006D304A">
              <w:rPr>
                <w:rFonts w:ascii="Cambria" w:hAnsi="Cambria"/>
                <w:b/>
                <w:color w:val="C00000"/>
                <w:sz w:val="44"/>
                <w:szCs w:val="44"/>
              </w:rPr>
              <w:t>Ф</w:t>
            </w:r>
            <w:r>
              <w:rPr>
                <w:rFonts w:ascii="Cambria" w:hAnsi="Cambria"/>
                <w:b/>
                <w:color w:val="17365D" w:themeColor="text2" w:themeShade="BF"/>
                <w:sz w:val="44"/>
                <w:szCs w:val="44"/>
              </w:rPr>
              <w:t xml:space="preserve">ормула  </w:t>
            </w:r>
            <w:r w:rsidR="005A513B" w:rsidRPr="006D304A">
              <w:rPr>
                <w:rFonts w:ascii="Cambria" w:hAnsi="Cambria"/>
                <w:b/>
                <w:color w:val="C00000"/>
                <w:sz w:val="44"/>
                <w:szCs w:val="44"/>
              </w:rPr>
              <w:t>О</w:t>
            </w:r>
            <w:r w:rsidR="005A513B" w:rsidRPr="006D304A">
              <w:rPr>
                <w:rFonts w:ascii="Cambria" w:hAnsi="Cambria"/>
                <w:b/>
                <w:color w:val="17365D" w:themeColor="text2" w:themeShade="BF"/>
                <w:sz w:val="44"/>
                <w:szCs w:val="44"/>
              </w:rPr>
              <w:t xml:space="preserve">бучения  </w:t>
            </w:r>
            <w:r w:rsidR="005A513B" w:rsidRPr="006D304A">
              <w:rPr>
                <w:rFonts w:ascii="Cambria" w:hAnsi="Cambria"/>
                <w:b/>
                <w:color w:val="C00000"/>
                <w:sz w:val="44"/>
                <w:szCs w:val="44"/>
              </w:rPr>
              <w:t>П</w:t>
            </w:r>
            <w:r w:rsidR="005A513B" w:rsidRPr="006D304A">
              <w:rPr>
                <w:rFonts w:ascii="Cambria" w:hAnsi="Cambria"/>
                <w:b/>
                <w:color w:val="17365D" w:themeColor="text2" w:themeShade="BF"/>
                <w:sz w:val="44"/>
                <w:szCs w:val="44"/>
              </w:rPr>
              <w:t>едагогов</w:t>
            </w:r>
            <w:r>
              <w:rPr>
                <w:rFonts w:ascii="Cambria" w:hAnsi="Cambria"/>
                <w:b/>
                <w:color w:val="17365D" w:themeColor="text2" w:themeShade="BF"/>
                <w:sz w:val="48"/>
              </w:rPr>
              <w:t>)</w:t>
            </w:r>
          </w:p>
          <w:p w:rsidR="005A513B" w:rsidRPr="005A513B" w:rsidRDefault="006D304A" w:rsidP="005A513B">
            <w:pPr>
              <w:pStyle w:val="TableParagraph"/>
              <w:ind w:left="-61" w:right="328"/>
              <w:jc w:val="center"/>
              <w:rPr>
                <w:rFonts w:ascii="Cambria" w:hAnsi="Cambria"/>
                <w:b/>
                <w:color w:val="17365D" w:themeColor="text2" w:themeShade="BF"/>
                <w:sz w:val="48"/>
              </w:rPr>
            </w:pPr>
            <w:r w:rsidRPr="006D304A">
              <w:rPr>
                <w:rFonts w:ascii="Cambria" w:hAnsi="Cambria"/>
                <w:b/>
                <w:color w:val="17365D" w:themeColor="text2" w:themeShade="BF"/>
                <w:sz w:val="48"/>
              </w:rPr>
              <w:t>12А  класс</w:t>
            </w:r>
            <w:r>
              <w:rPr>
                <w:rFonts w:ascii="Cambria" w:hAnsi="Cambria"/>
                <w:b/>
                <w:color w:val="17365D" w:themeColor="text2" w:themeShade="BF"/>
                <w:sz w:val="48"/>
              </w:rPr>
              <w:t>а»</w:t>
            </w:r>
          </w:p>
          <w:p w:rsidR="00DD1D73" w:rsidRDefault="00DD1D73">
            <w:pPr>
              <w:pStyle w:val="TableParagraph"/>
              <w:spacing w:before="1"/>
              <w:ind w:left="1604" w:right="1608"/>
              <w:jc w:val="center"/>
              <w:rPr>
                <w:rFonts w:ascii="Cambria" w:hAnsi="Cambria"/>
                <w:b/>
                <w:sz w:val="48"/>
              </w:rPr>
            </w:pPr>
          </w:p>
        </w:tc>
      </w:tr>
      <w:tr w:rsidR="00DD1D73">
        <w:trPr>
          <w:trHeight w:val="2574"/>
        </w:trPr>
        <w:tc>
          <w:tcPr>
            <w:tcW w:w="9198" w:type="dxa"/>
            <w:tcBorders>
              <w:top w:val="single" w:sz="8" w:space="0" w:color="4F81BC"/>
            </w:tcBorders>
          </w:tcPr>
          <w:p w:rsidR="00DD1D73" w:rsidRDefault="00DD1D73">
            <w:pPr>
              <w:pStyle w:val="TableParagraph"/>
              <w:spacing w:before="6"/>
              <w:ind w:left="0"/>
              <w:rPr>
                <w:sz w:val="69"/>
              </w:rPr>
            </w:pPr>
          </w:p>
          <w:p w:rsidR="00E67FFB" w:rsidRPr="00E67FFB" w:rsidRDefault="00387B99" w:rsidP="00E67FFB">
            <w:pPr>
              <w:pStyle w:val="TableParagraph"/>
              <w:spacing w:line="590" w:lineRule="atLeast"/>
              <w:ind w:left="520" w:right="534" w:firstLine="789"/>
              <w:jc w:val="center"/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</w:pPr>
            <w:r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«</w:t>
            </w:r>
            <w:bookmarkStart w:id="0" w:name="_GoBack"/>
            <w:bookmarkEnd w:id="0"/>
            <w:r w:rsid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М</w:t>
            </w:r>
            <w:r w:rsidR="005A513B" w:rsidRPr="005A513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одель</w:t>
            </w:r>
            <w:r w:rsid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 xml:space="preserve"> </w:t>
            </w:r>
            <w:r w:rsidR="00E67FFB" w:rsidRP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методического сопровождения</w:t>
            </w:r>
          </w:p>
          <w:p w:rsidR="00DD1D73" w:rsidRPr="00E67FFB" w:rsidRDefault="00E67FFB" w:rsidP="00E67FFB">
            <w:pPr>
              <w:pStyle w:val="TableParagraph"/>
              <w:spacing w:line="590" w:lineRule="atLeast"/>
              <w:ind w:left="520" w:right="534" w:firstLine="789"/>
              <w:jc w:val="center"/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</w:pPr>
            <w:r w:rsidRPr="00E67FF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 xml:space="preserve"> профессионального  развития   молодого специалиста</w:t>
            </w:r>
            <w:r w:rsidR="005A513B" w:rsidRPr="005A513B">
              <w:rPr>
                <w:rFonts w:ascii="Cambria" w:hAnsi="Cambria"/>
                <w:b/>
                <w:i/>
                <w:color w:val="4F81BC"/>
                <w:spacing w:val="12"/>
                <w:sz w:val="44"/>
              </w:rPr>
              <w:t>»</w:t>
            </w:r>
          </w:p>
        </w:tc>
      </w:tr>
    </w:tbl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DD1D73">
      <w:pPr>
        <w:pStyle w:val="a3"/>
        <w:rPr>
          <w:sz w:val="20"/>
        </w:rPr>
      </w:pPr>
    </w:p>
    <w:p w:rsidR="00DD1D73" w:rsidRDefault="00F2387A" w:rsidP="00F2387A">
      <w:pPr>
        <w:pStyle w:val="a4"/>
        <w:ind w:left="0"/>
        <w:jc w:val="left"/>
      </w:pPr>
      <w:r>
        <w:rPr>
          <w:rFonts w:ascii="Times New Roman" w:eastAsia="Times New Roman" w:hAnsi="Times New Roman" w:cs="Times New Roman"/>
          <w:b w:val="0"/>
          <w:bCs w:val="0"/>
          <w:sz w:val="20"/>
          <w:szCs w:val="24"/>
        </w:rPr>
        <w:t xml:space="preserve">                                                                                    </w:t>
      </w:r>
      <w:r w:rsidR="00387B99">
        <w:rPr>
          <w:spacing w:val="11"/>
        </w:rPr>
        <w:t>Калуга,</w:t>
      </w:r>
      <w:r w:rsidR="00387B99">
        <w:rPr>
          <w:spacing w:val="32"/>
        </w:rPr>
        <w:t xml:space="preserve"> </w:t>
      </w:r>
      <w:r w:rsidR="005A513B">
        <w:rPr>
          <w:spacing w:val="10"/>
        </w:rPr>
        <w:t>2023</w:t>
      </w:r>
      <w:r w:rsidR="00387B99">
        <w:rPr>
          <w:spacing w:val="35"/>
        </w:rPr>
        <w:t xml:space="preserve"> </w:t>
      </w:r>
      <w:r w:rsidR="00387B99">
        <w:rPr>
          <w:spacing w:val="13"/>
        </w:rPr>
        <w:t>г.</w:t>
      </w:r>
    </w:p>
    <w:p w:rsidR="00DD1D73" w:rsidRDefault="00DD1D73">
      <w:pPr>
        <w:sectPr w:rsidR="00DD1D73">
          <w:type w:val="continuous"/>
          <w:pgSz w:w="11910" w:h="16840"/>
          <w:pgMar w:top="820" w:right="480" w:bottom="280" w:left="1160" w:header="720" w:footer="720" w:gutter="0"/>
          <w:cols w:space="720"/>
        </w:sectPr>
      </w:pPr>
    </w:p>
    <w:p w:rsidR="00387B99" w:rsidRDefault="00387B99" w:rsidP="00387B99">
      <w:pPr>
        <w:pStyle w:val="a3"/>
        <w:ind w:left="5426" w:right="369" w:firstLine="181"/>
        <w:jc w:val="right"/>
      </w:pPr>
      <w:r>
        <w:lastRenderedPageBreak/>
        <w:t>«Единственный разумный</w:t>
      </w:r>
    </w:p>
    <w:p w:rsidR="00387B99" w:rsidRDefault="00387B99" w:rsidP="00387B99">
      <w:pPr>
        <w:pStyle w:val="a3"/>
        <w:ind w:left="5426" w:right="369" w:firstLine="181"/>
        <w:jc w:val="right"/>
      </w:pPr>
      <w:r>
        <w:t>способ обучать людей –</w:t>
      </w:r>
    </w:p>
    <w:p w:rsidR="00387B99" w:rsidRDefault="00387B99" w:rsidP="00387B99">
      <w:pPr>
        <w:pStyle w:val="a3"/>
        <w:ind w:left="5426" w:right="369" w:firstLine="181"/>
        <w:jc w:val="right"/>
      </w:pPr>
      <w:r>
        <w:t>это подавать им пример»</w:t>
      </w:r>
    </w:p>
    <w:p w:rsidR="00DD1D73" w:rsidRPr="00387B99" w:rsidRDefault="00387B99" w:rsidP="00387B99">
      <w:pPr>
        <w:pStyle w:val="a3"/>
        <w:spacing w:before="66"/>
        <w:ind w:left="5427" w:right="366" w:firstLine="184"/>
        <w:jc w:val="right"/>
        <w:rPr>
          <w:i/>
        </w:rPr>
      </w:pPr>
      <w:r w:rsidRPr="00387B99">
        <w:rPr>
          <w:i/>
        </w:rPr>
        <w:t>(Альберт Эйнштейн)</w:t>
      </w:r>
    </w:p>
    <w:p w:rsidR="00DD1D73" w:rsidRDefault="00DD1D73">
      <w:pPr>
        <w:pStyle w:val="a3"/>
        <w:spacing w:before="4"/>
        <w:rPr>
          <w:i/>
        </w:rPr>
      </w:pPr>
    </w:p>
    <w:p w:rsidR="00387B99" w:rsidRDefault="00387B99" w:rsidP="00387B99">
      <w:pPr>
        <w:pStyle w:val="1"/>
        <w:ind w:left="3951" w:right="3778"/>
        <w:jc w:val="center"/>
      </w:pPr>
      <w:r>
        <w:t>Введение</w:t>
      </w:r>
    </w:p>
    <w:p w:rsidR="00C22538" w:rsidRDefault="00387B99" w:rsidP="00345273">
      <w:pPr>
        <w:pStyle w:val="a3"/>
        <w:ind w:left="-142" w:right="310" w:firstLine="566"/>
        <w:jc w:val="both"/>
      </w:pPr>
      <w:r w:rsidRPr="00387B99">
        <w:t xml:space="preserve">Поддержка молодых специалистов – одна из ключевых задач образовательной политики. </w:t>
      </w:r>
      <w:r w:rsidR="002C7FFC">
        <w:t xml:space="preserve">Современной школе </w:t>
      </w:r>
      <w:r w:rsidR="00AA43BC" w:rsidRPr="00AA43BC">
        <w:t xml:space="preserve"> нужен профессионально компетентный, самостоятельно мыслящий педагог, готовый к осмысленному вклю</w:t>
      </w:r>
      <w:r w:rsidR="00C22538">
        <w:t>чению в инновационные процессы.</w:t>
      </w:r>
    </w:p>
    <w:p w:rsidR="00E718ED" w:rsidRDefault="00AA43BC" w:rsidP="00345273">
      <w:pPr>
        <w:pStyle w:val="a3"/>
        <w:ind w:left="-142" w:right="310" w:firstLine="566"/>
        <w:jc w:val="both"/>
      </w:pPr>
      <w:r w:rsidRPr="00AA43BC">
        <w:t xml:space="preserve">Практика показывает, что даже при высоком уровне подготовленности к педагогической деятельности, профессиональная адаптация молодого педагога может протекать долго и сложно. Для решения данной проблемы в </w:t>
      </w:r>
      <w:r w:rsidR="002C7FFC">
        <w:t xml:space="preserve"> нашей школе </w:t>
      </w:r>
      <w:r w:rsidRPr="00AA43BC">
        <w:t>функционирует система наставничества. Почему мы считаем, что наставничество важно как система в учреждении? Потому, что оно эффективно как метод обучения. Молодой педагог обучается без отрыва от рабочего места при поддержке более опытных коллег. Обучение ведется практически, с учетом особенностей нашего учреждения. Это экономически оправданный метод для повышения результативности учреждения и ресурс личностного роста педагогов. Разрабатывая систему поддержки молодого специалиста в нашем учреждении, мы взяли</w:t>
      </w:r>
      <w:r w:rsidR="00C22538">
        <w:t xml:space="preserve"> за основу следующее</w:t>
      </w:r>
      <w:r w:rsidRPr="00AA43BC">
        <w:t>:</w:t>
      </w:r>
      <w:r w:rsidR="002C7FFC" w:rsidRPr="002C7FFC">
        <w:t xml:space="preserve"> На</w:t>
      </w:r>
      <w:r w:rsidR="002C7FFC">
        <w:t>ставничество – это система</w:t>
      </w:r>
      <w:r w:rsidR="002C7FFC" w:rsidRPr="002C7FFC">
        <w:t xml:space="preserve"> индивидуальной методической работы с молодыми педагогами, не имеющими трудового стажа педагогическо</w:t>
      </w:r>
      <w:r w:rsidR="002C7FFC">
        <w:t>й деятельности в образовательном учреждении</w:t>
      </w:r>
      <w:r w:rsidR="002C7FFC" w:rsidRPr="002C7FFC">
        <w:t xml:space="preserve"> или со специалистами, назначенными на должность, по которой они не имеют опыта. Наш опыт подтвердил, что наставничество – это универсальная технология передачи опыта, знаний, формирования навыков, компетенций, </w:t>
      </w:r>
      <w:proofErr w:type="spellStart"/>
      <w:r w:rsidR="002C7FFC" w:rsidRPr="002C7FFC">
        <w:t>метакомпетенций</w:t>
      </w:r>
      <w:proofErr w:type="spellEnd"/>
      <w:r w:rsidR="002C7FFC" w:rsidRPr="002C7FFC">
        <w:t xml:space="preserve"> и ценностей ч</w:t>
      </w:r>
      <w:r w:rsidR="00E718ED">
        <w:t xml:space="preserve">ерез </w:t>
      </w:r>
      <w:proofErr w:type="spellStart"/>
      <w:r w:rsidR="00E718ED">
        <w:t>взаимообогащающее</w:t>
      </w:r>
      <w:proofErr w:type="spellEnd"/>
      <w:r w:rsidR="00C22538">
        <w:t xml:space="preserve"> обучение и </w:t>
      </w:r>
      <w:r w:rsidR="00E718ED">
        <w:t xml:space="preserve"> общение в рамках 12А класса педагогов.</w:t>
      </w:r>
      <w:r w:rsidR="00E718ED" w:rsidRPr="00E718ED">
        <w:t xml:space="preserve"> </w:t>
      </w:r>
    </w:p>
    <w:p w:rsidR="0033744B" w:rsidRDefault="0033744B" w:rsidP="00345273">
      <w:pPr>
        <w:pStyle w:val="a3"/>
        <w:ind w:left="-142" w:right="310" w:firstLine="566"/>
        <w:jc w:val="both"/>
      </w:pPr>
      <w:r>
        <w:t>Исходя из этого мы сформулировали новую задачу: апгрейд системы наставни</w:t>
      </w:r>
      <w:r w:rsidR="00C22538">
        <w:t>чества в школе, который и стал</w:t>
      </w:r>
      <w:r>
        <w:t xml:space="preserve"> основной идеей</w:t>
      </w:r>
      <w:r w:rsidRPr="0033744B">
        <w:t xml:space="preserve"> программы  наставничества «</w:t>
      </w:r>
      <w:r w:rsidRPr="0033744B">
        <w:rPr>
          <w:b/>
        </w:rPr>
        <w:t>Ф</w:t>
      </w:r>
      <w:r w:rsidRPr="0033744B">
        <w:t xml:space="preserve">ормула    </w:t>
      </w:r>
      <w:r w:rsidRPr="0033744B">
        <w:rPr>
          <w:b/>
        </w:rPr>
        <w:t>О</w:t>
      </w:r>
      <w:r w:rsidRPr="0033744B">
        <w:t xml:space="preserve">бучения  </w:t>
      </w:r>
      <w:r w:rsidRPr="0033744B">
        <w:rPr>
          <w:b/>
        </w:rPr>
        <w:t>П</w:t>
      </w:r>
      <w:r w:rsidRPr="0033744B">
        <w:t>едагогов (</w:t>
      </w:r>
      <w:r w:rsidRPr="0033744B">
        <w:rPr>
          <w:b/>
        </w:rPr>
        <w:t>ФОП</w:t>
      </w:r>
      <w:r w:rsidRPr="0033744B">
        <w:t>) 12А  класса»,</w:t>
      </w:r>
      <w:r w:rsidR="00C22538">
        <w:t xml:space="preserve"> реализация</w:t>
      </w:r>
      <w:r w:rsidR="008C367E">
        <w:t xml:space="preserve"> которой </w:t>
      </w:r>
      <w:r w:rsidRPr="0033744B">
        <w:t>позволит повысить методический уровень работы педагогов, в более легкой форме пройти адаптацию в новой профессии, выбрать основные направления профессионального саморазвития молодых педагогов.</w:t>
      </w:r>
    </w:p>
    <w:p w:rsidR="00DE08A0" w:rsidRDefault="0033744B" w:rsidP="00345273">
      <w:pPr>
        <w:pStyle w:val="a3"/>
        <w:ind w:left="-142" w:right="310" w:firstLine="566"/>
        <w:jc w:val="both"/>
      </w:pPr>
      <w:r>
        <w:t xml:space="preserve">Решение данной задачи мы начали с разработки новой </w:t>
      </w:r>
      <w:r w:rsidR="00DE08A0">
        <w:t xml:space="preserve">гибкой </w:t>
      </w:r>
      <w:r>
        <w:t xml:space="preserve">модели </w:t>
      </w:r>
      <w:r w:rsidR="008C367E">
        <w:t>наставничества</w:t>
      </w:r>
      <w:r w:rsidR="00DE08A0">
        <w:t>,  способной оптимизировать процесс профессионального становления молодого и вновь прибывшего учителя, сформировать у него мотивации к</w:t>
      </w:r>
    </w:p>
    <w:p w:rsidR="00DE08A0" w:rsidRDefault="00DE08A0" w:rsidP="00345273">
      <w:pPr>
        <w:pStyle w:val="a3"/>
        <w:ind w:left="-142" w:right="-480" w:firstLine="25"/>
        <w:jc w:val="both"/>
      </w:pPr>
      <w:r>
        <w:t>самосовершенствованию, саморазвитию, самореализации.</w:t>
      </w:r>
    </w:p>
    <w:p w:rsidR="00DE08A0" w:rsidRDefault="00DE08A0" w:rsidP="00345273">
      <w:pPr>
        <w:pStyle w:val="a3"/>
        <w:ind w:left="-142" w:right="-480" w:firstLine="25"/>
        <w:jc w:val="both"/>
      </w:pPr>
      <w:r>
        <w:t xml:space="preserve"> Модель предполагает реализацию в школе в рамках формы наставничества</w:t>
      </w:r>
    </w:p>
    <w:p w:rsidR="00DE08A0" w:rsidRDefault="00DE08A0" w:rsidP="00345273">
      <w:pPr>
        <w:pStyle w:val="a3"/>
        <w:ind w:left="-142" w:right="347"/>
        <w:jc w:val="both"/>
      </w:pPr>
      <w:r>
        <w:t xml:space="preserve">         «Учитель-учитель» прежде всего следующей ролевой модели:</w:t>
      </w:r>
    </w:p>
    <w:p w:rsidR="0033744B" w:rsidRDefault="00DE08A0" w:rsidP="00345273">
      <w:pPr>
        <w:pStyle w:val="a3"/>
        <w:ind w:left="-142" w:right="347" w:firstLine="25"/>
        <w:jc w:val="both"/>
      </w:pPr>
      <w:r>
        <w:t xml:space="preserve"> «опытный учитель (педагог) 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 и  закрепления на месте работы.</w:t>
      </w:r>
      <w:r>
        <w:cr/>
      </w:r>
    </w:p>
    <w:p w:rsidR="004021E2" w:rsidRDefault="00C22538" w:rsidP="00345273">
      <w:pPr>
        <w:pStyle w:val="a3"/>
        <w:ind w:left="-142" w:right="-480" w:firstLine="25"/>
        <w:jc w:val="both"/>
      </w:pPr>
      <w:r>
        <w:rPr>
          <w:b/>
        </w:rPr>
        <w:t xml:space="preserve">                        </w:t>
      </w:r>
      <w:r w:rsidRPr="00C22538">
        <w:t xml:space="preserve"> </w:t>
      </w:r>
    </w:p>
    <w:p w:rsidR="004021E2" w:rsidRDefault="004021E2" w:rsidP="00345273">
      <w:pPr>
        <w:pStyle w:val="a3"/>
        <w:ind w:left="-142" w:right="310" w:firstLine="566"/>
      </w:pPr>
    </w:p>
    <w:p w:rsidR="004021E2" w:rsidRDefault="004021E2" w:rsidP="00345273">
      <w:pPr>
        <w:pStyle w:val="a3"/>
        <w:ind w:left="-142" w:right="310" w:firstLine="566"/>
      </w:pPr>
    </w:p>
    <w:p w:rsidR="004021E2" w:rsidRDefault="004021E2" w:rsidP="00345273">
      <w:pPr>
        <w:pStyle w:val="a3"/>
        <w:ind w:left="-142" w:right="310"/>
      </w:pPr>
    </w:p>
    <w:p w:rsidR="004021E2" w:rsidRPr="00A507B4" w:rsidRDefault="004021E2" w:rsidP="00345273">
      <w:pPr>
        <w:pStyle w:val="a3"/>
        <w:ind w:left="-142" w:right="310" w:firstLine="566"/>
        <w:jc w:val="center"/>
        <w:rPr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45273" w:rsidRDefault="00345273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</w:p>
    <w:p w:rsidR="0033744B" w:rsidRPr="00A507B4" w:rsidRDefault="00A507B4" w:rsidP="004021E2">
      <w:pPr>
        <w:pStyle w:val="a3"/>
        <w:ind w:left="542" w:right="310" w:firstLine="5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Система</w:t>
      </w:r>
      <w:r w:rsidR="004021E2" w:rsidRPr="00A507B4">
        <w:rPr>
          <w:b/>
          <w:sz w:val="28"/>
          <w:szCs w:val="28"/>
        </w:rPr>
        <w:t xml:space="preserve"> </w:t>
      </w:r>
      <w:r w:rsidR="00C22538" w:rsidRPr="00A507B4">
        <w:rPr>
          <w:b/>
          <w:sz w:val="28"/>
          <w:szCs w:val="28"/>
        </w:rPr>
        <w:t>наставничества  в школе</w:t>
      </w:r>
    </w:p>
    <w:p w:rsidR="004021E2" w:rsidRDefault="004021E2" w:rsidP="00C22538">
      <w:pPr>
        <w:pStyle w:val="a3"/>
        <w:ind w:left="542" w:right="310" w:firstLine="566"/>
        <w:rPr>
          <w:b/>
        </w:rPr>
      </w:pPr>
    </w:p>
    <w:p w:rsidR="004021E2" w:rsidRPr="008C367E" w:rsidRDefault="00345273" w:rsidP="00C22538">
      <w:pPr>
        <w:pStyle w:val="a3"/>
        <w:ind w:left="542" w:right="310" w:firstLine="566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EFD68D1" wp14:editId="7AAAEF91">
                <wp:simplePos x="0" y="0"/>
                <wp:positionH relativeFrom="column">
                  <wp:posOffset>-517525</wp:posOffset>
                </wp:positionH>
                <wp:positionV relativeFrom="paragraph">
                  <wp:posOffset>121920</wp:posOffset>
                </wp:positionV>
                <wp:extent cx="6667500" cy="4127500"/>
                <wp:effectExtent l="0" t="57150" r="95250" b="139700"/>
                <wp:wrapTight wrapText="bothSides">
                  <wp:wrapPolygon edited="0">
                    <wp:start x="7221" y="-299"/>
                    <wp:lineTo x="7221" y="1495"/>
                    <wp:lineTo x="1728" y="2592"/>
                    <wp:lineTo x="1851" y="11066"/>
                    <wp:lineTo x="1975" y="12661"/>
                    <wp:lineTo x="1111" y="13758"/>
                    <wp:lineTo x="1111" y="14256"/>
                    <wp:lineTo x="555" y="14256"/>
                    <wp:lineTo x="185" y="14655"/>
                    <wp:lineTo x="494" y="22231"/>
                    <wp:lineTo x="864" y="22231"/>
                    <wp:lineTo x="21538" y="21135"/>
                    <wp:lineTo x="21353" y="14854"/>
                    <wp:lineTo x="19872" y="14256"/>
                    <wp:lineTo x="21847" y="13359"/>
                    <wp:lineTo x="21847" y="12661"/>
                    <wp:lineTo x="21538" y="12661"/>
                    <wp:lineTo x="21538" y="1495"/>
                    <wp:lineTo x="15490" y="1495"/>
                    <wp:lineTo x="15367" y="-299"/>
                    <wp:lineTo x="7221" y="-299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4127500"/>
                          <a:chOff x="0" y="1"/>
                          <a:chExt cx="7167614" cy="5057231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5313365" y="3380832"/>
                            <a:ext cx="1714500" cy="1676400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perspectiveRelaxedModerately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Методическую помощь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Заинтересованность в своем деле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Уверенность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Траекторию профессионального развития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Группа 7"/>
                        <wpg:cNvGrpSpPr/>
                        <wpg:grpSpPr>
                          <a:xfrm>
                            <a:off x="0" y="1"/>
                            <a:ext cx="7167614" cy="5000624"/>
                            <a:chOff x="0" y="1"/>
                            <a:chExt cx="7167614" cy="5000624"/>
                          </a:xfrm>
                        </wpg:grpSpPr>
                        <wps:wsp>
                          <wps:cNvPr id="8" name="Стрелка вниз 8"/>
                          <wps:cNvSpPr/>
                          <wps:spPr>
                            <a:xfrm>
                              <a:off x="5495925" y="2867025"/>
                              <a:ext cx="1671689" cy="513807"/>
                            </a:xfrm>
                            <a:prstGeom prst="downArrow">
                              <a:avLst/>
                            </a:prstGeom>
                            <a:solidFill>
                              <a:srgbClr val="8064A2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64E67" w:rsidRPr="00776188" w:rsidRDefault="00664E67" w:rsidP="008C367E">
                                <w:pPr>
                                  <w:jc w:val="center"/>
                                </w:pPr>
                                <w:r w:rsidRPr="00776188">
                                  <w:t>получает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Группа 12"/>
                          <wpg:cNvGrpSpPr/>
                          <wpg:grpSpPr>
                            <a:xfrm>
                              <a:off x="0" y="1"/>
                              <a:ext cx="7075553" cy="5000624"/>
                              <a:chOff x="0" y="1"/>
                              <a:chExt cx="7075553" cy="5000624"/>
                            </a:xfrm>
                          </wpg:grpSpPr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677264" y="1365347"/>
                                <a:ext cx="1854200" cy="134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Компетентный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Опытный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Профессионал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21E2">
                                    <w:rPr>
                                      <w:sz w:val="20"/>
                                      <w:szCs w:val="20"/>
                                    </w:rPr>
                                    <w:t>Мотивированны</w:t>
                                  </w:r>
                                </w:p>
                                <w:p w:rsidR="00664E67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Открыты</w:t>
                                  </w:r>
                                </w:p>
                                <w:p w:rsidR="00664E67" w:rsidRPr="004021E2" w:rsidRDefault="00664E67" w:rsidP="00BB2167">
                                  <w:pPr>
                                    <w:pStyle w:val="a5"/>
                                    <w:widowControl/>
                                    <w:numPr>
                                      <w:ilvl w:val="0"/>
                                      <w:numId w:val="1"/>
                                    </w:numPr>
                                    <w:autoSpaceDE/>
                                    <w:autoSpaceDN/>
                                    <w:ind w:left="426" w:hanging="294"/>
                                    <w:contextualSpacing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Лидер</w:t>
                                  </w:r>
                                </w:p>
                                <w:p w:rsidR="00664E67" w:rsidRDefault="00664E67" w:rsidP="008C36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Группа 16"/>
                            <wpg:cNvGrpSpPr/>
                            <wpg:grpSpPr>
                              <a:xfrm>
                                <a:off x="0" y="1"/>
                                <a:ext cx="7075553" cy="5000624"/>
                                <a:chOff x="0" y="1"/>
                                <a:chExt cx="7075553" cy="5000624"/>
                              </a:xfrm>
                            </wpg:grpSpPr>
                            <wps:wsp>
                              <wps:cNvPr id="18" name="Надпись 18"/>
                              <wps:cNvSpPr txBox="1"/>
                              <wps:spPr>
                                <a:xfrm>
                                  <a:off x="2447925" y="1"/>
                                  <a:ext cx="2622550" cy="422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txbx>
                                <w:txbxContent>
                                  <w:p w:rsidR="00664E67" w:rsidRPr="00C22538" w:rsidRDefault="00664E67" w:rsidP="008C367E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C22538">
                                      <w:rPr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  <w:t>Учитель  -   учитель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Прямоугольник 20"/>
                              <wps:cNvSpPr/>
                              <wps:spPr>
                                <a:xfrm>
                                  <a:off x="4910202" y="669223"/>
                                  <a:ext cx="2165351" cy="3850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60000"/>
                                    <a:lumOff val="40000"/>
                                  </a:srgb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Pr="004021E2" w:rsidRDefault="00664E67" w:rsidP="008C367E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021E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Наставляемый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Прямоугольник 22"/>
                              <wps:cNvSpPr/>
                              <wps:spPr>
                                <a:xfrm>
                                  <a:off x="621970" y="687183"/>
                                  <a:ext cx="2165350" cy="426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60000"/>
                                    <a:lumOff val="4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Pr="004021E2" w:rsidRDefault="00664E67" w:rsidP="008C367E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021E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Наставник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Прямоугольник 28"/>
                              <wps:cNvSpPr/>
                              <wps:spPr>
                                <a:xfrm>
                                  <a:off x="1466850" y="3219450"/>
                                  <a:ext cx="1638300" cy="1676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perspectiveHeroicExtremeLeftFacing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Знание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Опыт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Помощь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Поддержку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Фидбэк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Сопричастность  к коллективу</w:t>
                                    </w:r>
                                  </w:p>
                                  <w:p w:rsidR="00664E67" w:rsidRDefault="00664E67" w:rsidP="008C36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Прямоугольник 24"/>
                              <wps:cNvSpPr/>
                              <wps:spPr>
                                <a:xfrm>
                                  <a:off x="5181868" y="1314622"/>
                                  <a:ext cx="1854200" cy="1346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1F497D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reflection blurRad="6350" stA="50000" endA="300" endPos="38500" dist="508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contextualSpacing/>
                                    </w:pPr>
                                    <w:r>
                                      <w:t>Неуверенный в себе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contextualSpacing/>
                                    </w:pPr>
                                    <w:r>
                                      <w:t xml:space="preserve">Испытывает  методические, практические трудности </w:t>
                                    </w:r>
                                  </w:p>
                                  <w:p w:rsidR="00664E67" w:rsidRDefault="00664E67" w:rsidP="008C36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0" y="3324225"/>
                                  <a:ext cx="1714500" cy="1676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perspectiveContrastingRightFacing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txbx>
                                <w:txbxContent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Статус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Уважение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Систематизацию имеющего опыта</w:t>
                                    </w:r>
                                  </w:p>
                                  <w:p w:rsidR="00664E67" w:rsidRDefault="00664E67" w:rsidP="00BB2167">
                                    <w:pPr>
                                      <w:pStyle w:val="a5"/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autoSpaceDE/>
                                      <w:autoSpaceDN/>
                                      <w:ind w:left="426"/>
                                      <w:contextualSpacing/>
                                    </w:pPr>
                                    <w:r>
                                      <w:t>Возможность увидеть новые пути решения образовательных задач</w:t>
                                    </w:r>
                                  </w:p>
                                  <w:p w:rsidR="00664E67" w:rsidRDefault="00664E67" w:rsidP="008C367E">
                                    <w:pPr>
                                      <w:pStyle w:val="a5"/>
                                    </w:pPr>
                                  </w:p>
                                  <w:p w:rsidR="00664E67" w:rsidRDefault="00664E67" w:rsidP="008C36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Стрелка вниз 30"/>
                              <wps:cNvSpPr/>
                              <wps:spPr>
                                <a:xfrm>
                                  <a:off x="228600" y="2790825"/>
                                  <a:ext cx="1540288" cy="624751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1459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  <a:scene3d>
                                  <a:camera prst="perspectiveContrastingRightFacing"/>
                                  <a:lightRig rig="threePt" dir="t"/>
                                </a:scene3d>
                              </wps:spPr>
                              <wps:txbx>
                                <w:txbxContent>
                                  <w:p w:rsidR="00664E67" w:rsidRPr="00C95429" w:rsidRDefault="00664E67" w:rsidP="008C367E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95429">
                                      <w:rPr>
                                        <w:sz w:val="20"/>
                                        <w:szCs w:val="20"/>
                                      </w:rPr>
                                      <w:t>получает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Прямая со стрелкой 32"/>
                              <wps:cNvCnPr/>
                              <wps:spPr>
                                <a:xfrm flipH="1">
                                  <a:off x="2510397" y="292879"/>
                                  <a:ext cx="265025" cy="3396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tailEnd type="triangle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34" name="Прямая со стрелкой 34"/>
                              <wps:cNvCnPr/>
                              <wps:spPr>
                                <a:xfrm>
                                  <a:off x="4732240" y="332869"/>
                                  <a:ext cx="381000" cy="215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" name="Рисунок 36" descr="http://builderpro.by/img/perfect/quarante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33725" y="2543175"/>
                                  <a:ext cx="22098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Прямая со стрелкой 38"/>
                              <wps:cNvCnPr/>
                              <wps:spPr>
                                <a:xfrm flipH="1">
                                  <a:off x="1580161" y="1054272"/>
                                  <a:ext cx="0" cy="2603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" name="Прямая со стрелкой 40"/>
                              <wps:cNvCnPr/>
                              <wps:spPr>
                                <a:xfrm>
                                  <a:off x="6105525" y="1085850"/>
                                  <a:ext cx="0" cy="304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1" name="Прямоугольник 41"/>
                            <wps:cNvSpPr/>
                            <wps:spPr>
                              <a:xfrm>
                                <a:off x="2952750" y="1866900"/>
                                <a:ext cx="21653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:rsidR="00664E67" w:rsidRPr="00A23F67" w:rsidRDefault="00664E67" w:rsidP="008C367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23F67">
                                    <w:rPr>
                                      <w:b/>
                                    </w:rPr>
                                    <w:t xml:space="preserve">Режим взаимодействия – практико-ориентированный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Стрелка вниз 10"/>
                          <wps:cNvSpPr/>
                          <wps:spPr>
                            <a:xfrm>
                              <a:off x="1590675" y="2743200"/>
                              <a:ext cx="1149350" cy="602354"/>
                            </a:xfrm>
                            <a:prstGeom prst="downArrow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perspectiveHeroicExtremeLeftFacing"/>
                              <a:lightRig rig="threePt" dir="t"/>
                            </a:scene3d>
                          </wps:spPr>
                          <wps:txbx>
                            <w:txbxContent>
                              <w:p w:rsidR="00664E67" w:rsidRPr="00C95429" w:rsidRDefault="00664E67" w:rsidP="008C367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C95429">
                                  <w:rPr>
                                    <w:sz w:val="20"/>
                                    <w:szCs w:val="20"/>
                                  </w:rPr>
                                  <w:t>дает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D68D1" id="Группа 4" o:spid="_x0000_s1026" style="position:absolute;left:0;text-align:left;margin-left:-40.75pt;margin-top:9.6pt;width:525pt;height:325pt;z-index:-251667456;mso-width-relative:margin;mso-height-relative:margin" coordorigin="" coordsize="71676,5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">
                <v:rect id="Прямоугольник 5" o:spid="_x0000_s1027" style="position:absolute;left:53133;top:33808;width:17145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" fillcolor="#e6b9b8" strokecolor="windowText" strokeweight="1pt">
                  <o:extrusion v:ext="view" viewpoint="0,100pt" viewpointorigin="0,.5" skewangle="45" type="perspective"/>
                  <v:textbox>
                    <w:txbxContent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Методическую помощь</w:t>
                        </w:r>
                      </w:p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Заинтересованность в своем деле</w:t>
                        </w:r>
                      </w:p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Уверенность</w:t>
                        </w:r>
                      </w:p>
                      <w:p w:rsidR="00664E67" w:rsidRDefault="00664E67" w:rsidP="00BB2167">
                        <w:pPr>
                          <w:pStyle w:val="a5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ind w:left="426"/>
                          <w:contextualSpacing/>
                        </w:pPr>
                        <w:r>
                          <w:t>Траекторию профессионального развития</w:t>
                        </w:r>
                      </w:p>
                    </w:txbxContent>
                  </v:textbox>
                </v:rect>
                <v:group id="Группа 7" o:spid="_x0000_s1028" style="position:absolute;width:71676;height:50006" coordorigin="" coordsize="71676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Стрелка вниз 8" o:spid="_x0000_s1029" type="#_x0000_t67" style="position:absolute;left:54959;top:28670;width:16717;height:5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" adj="10800" fillcolor="#8064a2" strokecolor="windowText" strokeweight="2pt">
                    <v:textbox>
                      <w:txbxContent>
                        <w:p w:rsidR="00664E67" w:rsidRPr="00776188" w:rsidRDefault="00664E67" w:rsidP="008C367E">
                          <w:pPr>
                            <w:jc w:val="center"/>
                          </w:pPr>
                          <w:r w:rsidRPr="00776188">
                            <w:t>получает</w:t>
                          </w:r>
                        </w:p>
                      </w:txbxContent>
                    </v:textbox>
                  </v:shape>
                  <v:group id="Группа 12" o:spid="_x0000_s1030" style="position:absolute;width:70755;height:50006" coordorigin="" coordsize="70755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Прямоугольник 14" o:spid="_x0000_s1031" style="position:absolute;left:6772;top:13653;width:18542;height:13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" fillcolor="#558ed5" strokecolor="windowText" strokeweight="1pt">
                      <v:textbox>
                        <w:txbxContent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Компетентный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Опытный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Профессионал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4021E2">
                              <w:rPr>
                                <w:sz w:val="20"/>
                                <w:szCs w:val="20"/>
                              </w:rPr>
                              <w:t>Мотивированны</w:t>
                            </w:r>
                          </w:p>
                          <w:p w:rsidR="00664E67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Открыты</w:t>
                            </w:r>
                          </w:p>
                          <w:p w:rsidR="00664E67" w:rsidRPr="004021E2" w:rsidRDefault="00664E67" w:rsidP="00BB2167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ind w:left="426" w:hanging="29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Лидер</w:t>
                            </w:r>
                          </w:p>
                          <w:p w:rsidR="00664E67" w:rsidRDefault="00664E67" w:rsidP="008C367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group id="Группа 16" o:spid="_x0000_s1032" style="position:absolute;width:70755;height:50006" coordorigin="" coordsize="70755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18" o:spid="_x0000_s1033" type="#_x0000_t202" style="position:absolute;left:24479;width:26225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" fillcolor="#ffc000" strokeweight=".5pt">
                        <v:textbox>
                          <w:txbxContent>
                            <w:p w:rsidR="00664E67" w:rsidRPr="00C22538" w:rsidRDefault="00664E67" w:rsidP="008C367E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22538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Учитель  -   учитель</w:t>
                              </w:r>
                            </w:p>
                          </w:txbxContent>
                        </v:textbox>
                      </v:shape>
                      <v:rect id="Прямоугольник 20" o:spid="_x0000_s1034" style="position:absolute;left:49102;top:6692;width:21653;height:3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" fillcolor="#d99694" strokecolor="windowText" strokeweight="2pt">
                        <v:textbox>
                          <w:txbxContent>
                            <w:p w:rsidR="00664E67" w:rsidRPr="004021E2" w:rsidRDefault="00664E67" w:rsidP="008C367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021E2">
                                <w:rPr>
                                  <w:b/>
                                  <w:sz w:val="24"/>
                                  <w:szCs w:val="24"/>
                                </w:rPr>
                                <w:t>Наставляемый</w:t>
                              </w:r>
                            </w:p>
                          </w:txbxContent>
                        </v:textbox>
                      </v:rect>
                      <v:rect id="Прямоугольник 22" o:spid="_x0000_s1035" style="position:absolute;left:6219;top:6871;width:21654;height:4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" fillcolor="#d99694" strokecolor="windowText" strokeweight="1pt">
                        <v:textbox>
                          <w:txbxContent>
                            <w:p w:rsidR="00664E67" w:rsidRPr="004021E2" w:rsidRDefault="00664E67" w:rsidP="008C367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021E2">
                                <w:rPr>
                                  <w:b/>
                                  <w:sz w:val="24"/>
                                  <w:szCs w:val="24"/>
                                </w:rPr>
                                <w:t>Наставник</w:t>
                              </w:r>
                            </w:p>
                          </w:txbxContent>
                        </v:textbox>
                      </v:rect>
                      <v:rect id="Прямоугольник 28" o:spid="_x0000_s1036" style="position:absolute;left:14668;top:32194;width:16383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" fillcolor="#fbe5d6" strokecolor="windowText" strokeweight="1pt">
                        <v:textbo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Знание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Опыт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Помощь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Поддержку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Фидбэк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Сопричастность  к коллективу</w:t>
                              </w:r>
                            </w:p>
                            <w:p w:rsidR="00664E67" w:rsidRDefault="00664E67" w:rsidP="008C36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24" o:spid="_x0000_s1037" style="position:absolute;left:51818;top:13146;width:18542;height:13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" fillcolor="#c4bd97" strokecolor="#558ed5" strokeweight="1pt">
                        <v:textbo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contextualSpacing/>
                              </w:pPr>
                              <w:r>
                                <w:t>Неуверенный в себе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contextualSpacing/>
                              </w:pPr>
                              <w:r>
                                <w:t xml:space="preserve">Испытывает  методические, практические трудности </w:t>
                              </w:r>
                            </w:p>
                            <w:p w:rsidR="00664E67" w:rsidRDefault="00664E67" w:rsidP="008C36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26" o:spid="_x0000_s1038" style="position:absolute;top:33242;width:17145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" fillcolor="#f2dcdb" strokecolor="windowText" strokeweight="1pt">
                        <v:textbox>
                          <w:txbxContent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Статус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Уважение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Систематизацию имеющего опыта</w:t>
                              </w:r>
                            </w:p>
                            <w:p w:rsidR="00664E67" w:rsidRDefault="00664E67" w:rsidP="00BB2167">
                              <w:pPr>
                                <w:pStyle w:val="a5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ind w:left="426"/>
                                <w:contextualSpacing/>
                              </w:pPr>
                              <w:r>
                                <w:t>Возможность увидеть новые пути решения образовательных задач</w:t>
                              </w:r>
                            </w:p>
                            <w:p w:rsidR="00664E67" w:rsidRDefault="00664E67" w:rsidP="008C367E">
                              <w:pPr>
                                <w:pStyle w:val="a5"/>
                              </w:pPr>
                            </w:p>
                            <w:p w:rsidR="00664E67" w:rsidRDefault="00664E67" w:rsidP="008C367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Стрелка вниз 30" o:spid="_x0000_s1039" type="#_x0000_t67" style="position:absolute;left:2286;top:27908;width:15402;height:6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" adj="10485" fillcolor="#ffc000" strokecolor="windowText" strokeweight="1pt">
                        <v:textbox>
                          <w:txbxContent>
                            <w:p w:rsidR="00664E67" w:rsidRPr="00C95429" w:rsidRDefault="00664E67" w:rsidP="008C367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5429">
                                <w:rPr>
                                  <w:sz w:val="20"/>
                                  <w:szCs w:val="20"/>
                                </w:rPr>
                                <w:t>получает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" o:spid="_x0000_s1040" type="#_x0000_t32" style="position:absolute;left:25103;top:2928;width:2651;height:33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" strokecolor="#0070c0" strokeweight="3pt">
                        <v:stroke endarrow="block"/>
                        <v:shadow on="t" color="black" opacity="22937f" origin=",.5" offset="0,.63889mm"/>
                      </v:shape>
                      <v:shape id="Прямая со стрелкой 34" o:spid="_x0000_s1041" type="#_x0000_t32" style="position:absolute;left:47322;top:3328;width:3810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" strokecolor="#0070c0" strokeweight="1.5pt">
                        <v:stroke endarrow="block" joinstyle="miter"/>
                      </v:shape>
                      <v:shape id="Рисунок 36" o:spid="_x0000_s1042" type="#_x0000_t75" alt="http://builderpro.by/img/perfect/quarantee.jpg" style="position:absolute;left:31337;top:25431;width:22098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">
                        <v:imagedata r:id="rId13" o:title="quarantee"/>
                      </v:shape>
                      <v:shape id="Прямая со стрелкой 38" o:spid="_x0000_s1043" type="#_x0000_t32" style="position:absolute;left:15801;top:10542;width:0;height:2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" strokecolor="#0070c0" strokeweight="1.5pt">
                        <v:stroke endarrow="block" joinstyle="miter"/>
                      </v:shape>
                      <v:shape id="Прямая со стрелкой 40" o:spid="_x0000_s1044" type="#_x0000_t32" style="position:absolute;left:61055;top:10858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" strokecolor="#0070c0" strokeweight="1.5pt">
                        <v:stroke endarrow="block" joinstyle="miter"/>
                      </v:shape>
                    </v:group>
                    <v:rect id="Прямоугольник 41" o:spid="_x0000_s1045" style="position:absolute;left:29527;top:18669;width:2165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" fillcolor="#ccc1da" strokecolor="windowText" strokeweight="1pt">
                      <v:textbox>
                        <w:txbxContent>
                          <w:p w:rsidR="00664E67" w:rsidRPr="00A23F67" w:rsidRDefault="00664E67" w:rsidP="008C36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3F67">
                              <w:rPr>
                                <w:b/>
                              </w:rPr>
                              <w:t xml:space="preserve">Режим взаимодействия – практико-ориентированный </w:t>
                            </w:r>
                          </w:p>
                        </w:txbxContent>
                      </v:textbox>
                    </v:rect>
                  </v:group>
                  <v:shape id="Стрелка вниз 10" o:spid="_x0000_s1046" type="#_x0000_t67" style="position:absolute;left:15906;top:27432;width:11494;height:6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" adj="10800" fillcolor="#ffc000" strokecolor="windowText" strokeweight="1pt">
                    <v:textbox>
                      <w:txbxContent>
                        <w:p w:rsidR="00664E67" w:rsidRPr="00C95429" w:rsidRDefault="00664E67" w:rsidP="008C367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95429">
                            <w:rPr>
                              <w:sz w:val="20"/>
                              <w:szCs w:val="20"/>
                            </w:rPr>
                            <w:t>дает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4021E2" w:rsidP="0033744B">
      <w:pPr>
        <w:pStyle w:val="a3"/>
        <w:ind w:left="542" w:right="310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63D15" wp14:editId="67220F71">
                <wp:simplePos x="0" y="0"/>
                <wp:positionH relativeFrom="column">
                  <wp:posOffset>4343400</wp:posOffset>
                </wp:positionH>
                <wp:positionV relativeFrom="paragraph">
                  <wp:posOffset>46355</wp:posOffset>
                </wp:positionV>
                <wp:extent cx="342900" cy="177800"/>
                <wp:effectExtent l="57150" t="38100" r="76200" b="889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77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0F1AA" id="Прямая со стрелкой 50" o:spid="_x0000_s1026" type="#_x0000_t32" style="position:absolute;margin-left:342pt;margin-top:3.65pt;width:27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" strokecolor="#0070c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33744B">
      <w:pPr>
        <w:pStyle w:val="a3"/>
        <w:ind w:left="542" w:right="310" w:firstLine="566"/>
        <w:jc w:val="both"/>
      </w:pPr>
    </w:p>
    <w:p w:rsidR="008C367E" w:rsidRDefault="008C367E" w:rsidP="00C95429">
      <w:pPr>
        <w:pStyle w:val="a3"/>
        <w:ind w:right="310"/>
        <w:jc w:val="both"/>
      </w:pPr>
    </w:p>
    <w:p w:rsidR="008D14B9" w:rsidRDefault="008D14B9" w:rsidP="00345273">
      <w:pPr>
        <w:pStyle w:val="a3"/>
        <w:ind w:right="310" w:firstLine="566"/>
        <w:jc w:val="both"/>
      </w:pPr>
      <w:r>
        <w:t>Методологической основой системы наставничества является понимание</w:t>
      </w:r>
      <w:r w:rsidR="00DE08A0">
        <w:t xml:space="preserve"> нами </w:t>
      </w:r>
      <w:r>
        <w:t xml:space="preserve"> наставничества как: </w:t>
      </w:r>
    </w:p>
    <w:p w:rsidR="008D14B9" w:rsidRDefault="008D14B9" w:rsidP="00345273">
      <w:pPr>
        <w:pStyle w:val="a3"/>
        <w:ind w:right="310" w:firstLine="566"/>
        <w:jc w:val="both"/>
      </w:pPr>
      <w:r>
        <w:t>- 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</w:t>
      </w:r>
    </w:p>
    <w:p w:rsidR="008D14B9" w:rsidRDefault="008D14B9" w:rsidP="00345273">
      <w:pPr>
        <w:pStyle w:val="a3"/>
        <w:ind w:right="310" w:firstLine="566"/>
        <w:jc w:val="both"/>
      </w:pPr>
      <w:r>
        <w:t xml:space="preserve">- 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 </w:t>
      </w:r>
    </w:p>
    <w:p w:rsidR="008D14B9" w:rsidRDefault="008D14B9" w:rsidP="00345273">
      <w:pPr>
        <w:pStyle w:val="a3"/>
        <w:ind w:right="310" w:firstLine="566"/>
        <w:jc w:val="both"/>
      </w:pPr>
      <w:r w:rsidRPr="008D14B9">
        <w:rPr>
          <w:i/>
        </w:rPr>
        <w:t>Наставник</w:t>
      </w:r>
      <w:r>
        <w:t xml:space="preserve"> – 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8D14B9" w:rsidRDefault="008D14B9" w:rsidP="00345273">
      <w:pPr>
        <w:pStyle w:val="a3"/>
        <w:ind w:right="310" w:firstLine="566"/>
        <w:jc w:val="both"/>
      </w:pPr>
      <w:r w:rsidRPr="008D14B9">
        <w:rPr>
          <w:i/>
        </w:rPr>
        <w:t xml:space="preserve">Наставляемый </w:t>
      </w:r>
      <w:r>
        <w:t xml:space="preserve">–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</w:t>
      </w:r>
      <w:r>
        <w:lastRenderedPageBreak/>
        <w:t xml:space="preserve">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 </w:t>
      </w:r>
    </w:p>
    <w:p w:rsidR="00C4565E" w:rsidRDefault="00C4565E" w:rsidP="00345273">
      <w:pPr>
        <w:pStyle w:val="a3"/>
        <w:ind w:right="310" w:firstLine="566"/>
        <w:jc w:val="both"/>
      </w:pPr>
      <w:r>
        <w:t>Реализация системы наставничества в школе имеет свои особенности и реализуется через созданный класс молодых и вновь прибывших педагогов «12 А класс», которые вы</w:t>
      </w:r>
      <w:r w:rsidR="00DE08A0">
        <w:t xml:space="preserve">ступают в роли «наставляемых», а опытные педагоги выступают </w:t>
      </w:r>
      <w:r>
        <w:t xml:space="preserve"> в роли «наставников».</w:t>
      </w:r>
    </w:p>
    <w:p w:rsidR="008D14B9" w:rsidRDefault="008D14B9" w:rsidP="00345273">
      <w:pPr>
        <w:pStyle w:val="a3"/>
        <w:ind w:right="310" w:firstLine="566"/>
        <w:jc w:val="both"/>
      </w:pPr>
      <w:r>
        <w:t xml:space="preserve">Важнейшей особенностью системы наставничества является то, что она носит точечный, индивидуализированный и персонализированный характер,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</w:t>
      </w:r>
    </w:p>
    <w:p w:rsidR="008D14B9" w:rsidRDefault="008D14B9" w:rsidP="00345273">
      <w:pPr>
        <w:pStyle w:val="a3"/>
        <w:ind w:right="310" w:firstLine="566"/>
        <w:jc w:val="both"/>
      </w:pPr>
      <w:r>
        <w:t>Характерными особенностями системы наставничества</w:t>
      </w:r>
      <w:r w:rsidR="0031467C">
        <w:t xml:space="preserve"> в школе</w:t>
      </w:r>
      <w:r>
        <w:t xml:space="preserve"> являются:</w:t>
      </w:r>
    </w:p>
    <w:p w:rsidR="008D14B9" w:rsidRDefault="008D14B9" w:rsidP="00345273">
      <w:pPr>
        <w:pStyle w:val="a3"/>
        <w:numPr>
          <w:ilvl w:val="0"/>
          <w:numId w:val="3"/>
        </w:numPr>
        <w:ind w:left="0" w:right="310"/>
        <w:jc w:val="both"/>
      </w:pPr>
      <w:r>
        <w:t>субъект-субъектное взаимодействие наставника и наставляемого;</w:t>
      </w:r>
    </w:p>
    <w:p w:rsidR="0031467C" w:rsidRDefault="008D14B9" w:rsidP="00345273">
      <w:pPr>
        <w:pStyle w:val="a3"/>
        <w:numPr>
          <w:ilvl w:val="0"/>
          <w:numId w:val="3"/>
        </w:numPr>
        <w:ind w:left="0" w:right="310"/>
        <w:jc w:val="both"/>
      </w:pPr>
      <w:proofErr w:type="spellStart"/>
      <w:r>
        <w:t>личностноориентированная</w:t>
      </w:r>
      <w:proofErr w:type="spellEnd"/>
      <w:r>
        <w:t xml:space="preserve"> направленность;</w:t>
      </w:r>
    </w:p>
    <w:p w:rsidR="008D14B9" w:rsidRDefault="008D14B9" w:rsidP="00345273">
      <w:pPr>
        <w:pStyle w:val="a3"/>
        <w:numPr>
          <w:ilvl w:val="0"/>
          <w:numId w:val="3"/>
        </w:numPr>
        <w:ind w:left="0" w:right="310"/>
        <w:jc w:val="both"/>
      </w:pPr>
      <w: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AD6FAA" w:rsidRDefault="00AD6FAA" w:rsidP="00345273">
      <w:pPr>
        <w:pStyle w:val="a3"/>
        <w:ind w:right="310" w:firstLine="566"/>
        <w:jc w:val="center"/>
        <w:rPr>
          <w:rStyle w:val="c1"/>
          <w:b/>
          <w:sz w:val="28"/>
          <w:szCs w:val="28"/>
        </w:rPr>
      </w:pPr>
    </w:p>
    <w:p w:rsidR="008D14B9" w:rsidRDefault="00C4565E" w:rsidP="00345273">
      <w:pPr>
        <w:pStyle w:val="a3"/>
        <w:ind w:right="310" w:firstLine="566"/>
        <w:jc w:val="center"/>
      </w:pPr>
      <w:r w:rsidRPr="00AD79AD">
        <w:rPr>
          <w:rStyle w:val="c1"/>
          <w:b/>
          <w:sz w:val="28"/>
          <w:szCs w:val="28"/>
        </w:rPr>
        <w:t>Деятельность</w:t>
      </w:r>
      <w:r>
        <w:rPr>
          <w:rStyle w:val="c1"/>
          <w:b/>
          <w:sz w:val="28"/>
          <w:szCs w:val="28"/>
        </w:rPr>
        <w:t xml:space="preserve"> 12А класса</w:t>
      </w:r>
    </w:p>
    <w:p w:rsidR="00C4565E" w:rsidRDefault="00E718ED" w:rsidP="00345273">
      <w:pPr>
        <w:pStyle w:val="a3"/>
        <w:ind w:right="310" w:firstLine="566"/>
        <w:jc w:val="both"/>
      </w:pPr>
      <w:r w:rsidRPr="00E718ED">
        <w:t>Особую значимость в этой связи прио</w:t>
      </w:r>
      <w:r w:rsidR="006D304A">
        <w:t>бретает  разработанная</w:t>
      </w:r>
      <w:r>
        <w:t xml:space="preserve"> </w:t>
      </w:r>
      <w:r w:rsidRPr="00E718ED">
        <w:t xml:space="preserve"> программ</w:t>
      </w:r>
      <w:r w:rsidR="006D304A">
        <w:t>а</w:t>
      </w:r>
      <w:r w:rsidRPr="00E718ED">
        <w:t xml:space="preserve"> наставничества</w:t>
      </w:r>
      <w:r w:rsidR="006D304A">
        <w:t xml:space="preserve"> «</w:t>
      </w:r>
      <w:r w:rsidR="006D304A" w:rsidRPr="006D304A">
        <w:rPr>
          <w:b/>
        </w:rPr>
        <w:t>Ф</w:t>
      </w:r>
      <w:r w:rsidR="006D304A" w:rsidRPr="006D304A">
        <w:t xml:space="preserve">ормула    </w:t>
      </w:r>
      <w:r w:rsidR="006D304A" w:rsidRPr="006D304A">
        <w:rPr>
          <w:b/>
        </w:rPr>
        <w:t>О</w:t>
      </w:r>
      <w:r w:rsidR="006D304A" w:rsidRPr="006D304A">
        <w:t xml:space="preserve">бучения  </w:t>
      </w:r>
      <w:r w:rsidR="006D304A" w:rsidRPr="006D304A">
        <w:rPr>
          <w:b/>
        </w:rPr>
        <w:t>П</w:t>
      </w:r>
      <w:r w:rsidR="006D304A" w:rsidRPr="006D304A">
        <w:t xml:space="preserve">едагогов </w:t>
      </w:r>
      <w:r w:rsidR="006D304A">
        <w:t>(</w:t>
      </w:r>
      <w:r w:rsidR="006D304A" w:rsidRPr="006D304A">
        <w:rPr>
          <w:b/>
        </w:rPr>
        <w:t>ФОП</w:t>
      </w:r>
      <w:r w:rsidR="006D304A">
        <w:t>) 12А  класса»</w:t>
      </w:r>
      <w:r>
        <w:t>, п</w:t>
      </w:r>
      <w:r w:rsidRPr="00E718ED">
        <w:t xml:space="preserve">оскольку именно программа наставничества как стратегический документ позволяет решить ряд насущных проблем в подготовке кадров. </w:t>
      </w:r>
    </w:p>
    <w:p w:rsidR="000C1115" w:rsidRDefault="000C1115" w:rsidP="00345273">
      <w:pPr>
        <w:pStyle w:val="a3"/>
        <w:ind w:right="310" w:firstLine="566"/>
        <w:jc w:val="both"/>
      </w:pPr>
      <w:r w:rsidRPr="000C1115">
        <w:t>В основу макета программы на</w:t>
      </w:r>
      <w:r>
        <w:t>ставничества</w:t>
      </w:r>
      <w:r w:rsidR="00931C82">
        <w:t xml:space="preserve"> </w:t>
      </w:r>
      <w:r w:rsidR="00931C82" w:rsidRPr="00931C82">
        <w:t>«</w:t>
      </w:r>
      <w:r w:rsidR="00931C82" w:rsidRPr="00931C82">
        <w:rPr>
          <w:b/>
        </w:rPr>
        <w:t>Ф</w:t>
      </w:r>
      <w:r w:rsidR="00931C82">
        <w:t xml:space="preserve">ормула  </w:t>
      </w:r>
      <w:r w:rsidR="00931C82" w:rsidRPr="00931C82">
        <w:rPr>
          <w:b/>
        </w:rPr>
        <w:t>О</w:t>
      </w:r>
      <w:r w:rsidR="00931C82" w:rsidRPr="00931C82">
        <w:t xml:space="preserve">бучения  </w:t>
      </w:r>
      <w:r w:rsidR="00931C82" w:rsidRPr="00931C82">
        <w:rPr>
          <w:b/>
        </w:rPr>
        <w:t>П</w:t>
      </w:r>
      <w:r w:rsidR="00931C82" w:rsidRPr="00931C82">
        <w:t>едагогов (</w:t>
      </w:r>
      <w:r w:rsidR="00931C82" w:rsidRPr="00931C82">
        <w:rPr>
          <w:b/>
        </w:rPr>
        <w:t>ФОП</w:t>
      </w:r>
      <w:r w:rsidR="00931C82">
        <w:t xml:space="preserve">) 12А </w:t>
      </w:r>
      <w:r w:rsidR="00931C82" w:rsidRPr="00931C82">
        <w:t xml:space="preserve">класса», </w:t>
      </w:r>
      <w:r>
        <w:t xml:space="preserve"> положена структура ФОП  и включает три раздела: целевой, содержательный, организационный .</w:t>
      </w:r>
    </w:p>
    <w:p w:rsidR="000C1115" w:rsidRDefault="000C1115">
      <w:pPr>
        <w:pStyle w:val="a3"/>
        <w:ind w:left="542" w:right="310" w:firstLine="566"/>
        <w:jc w:val="both"/>
      </w:pPr>
    </w:p>
    <w:tbl>
      <w:tblPr>
        <w:tblStyle w:val="a6"/>
        <w:tblpPr w:leftFromText="180" w:rightFromText="180" w:vertAnchor="text" w:horzAnchor="margin" w:tblpY="124"/>
        <w:tblW w:w="9296" w:type="dxa"/>
        <w:tblLayout w:type="fixed"/>
        <w:tblLook w:val="04A0" w:firstRow="1" w:lastRow="0" w:firstColumn="1" w:lastColumn="0" w:noHBand="0" w:noVBand="1"/>
      </w:tblPr>
      <w:tblGrid>
        <w:gridCol w:w="1991"/>
        <w:gridCol w:w="1332"/>
        <w:gridCol w:w="1333"/>
        <w:gridCol w:w="1712"/>
        <w:gridCol w:w="2928"/>
      </w:tblGrid>
      <w:tr w:rsidR="00345273" w:rsidTr="00345273">
        <w:trPr>
          <w:trHeight w:val="362"/>
        </w:trPr>
        <w:tc>
          <w:tcPr>
            <w:tcW w:w="1991" w:type="dxa"/>
            <w:shd w:val="clear" w:color="auto" w:fill="B8CCE4" w:themeFill="accent1" w:themeFillTint="66"/>
          </w:tcPr>
          <w:p w:rsidR="00345273" w:rsidRPr="00AD6FAA" w:rsidRDefault="00345273" w:rsidP="00345273">
            <w:pPr>
              <w:pStyle w:val="a3"/>
              <w:numPr>
                <w:ilvl w:val="0"/>
                <w:numId w:val="6"/>
              </w:numPr>
              <w:ind w:right="310"/>
              <w:jc w:val="center"/>
              <w:rPr>
                <w:b/>
              </w:rPr>
            </w:pPr>
            <w:r w:rsidRPr="00CE4552">
              <w:rPr>
                <w:b/>
              </w:rPr>
              <w:t>Целевой раздел</w:t>
            </w:r>
          </w:p>
        </w:tc>
        <w:tc>
          <w:tcPr>
            <w:tcW w:w="4377" w:type="dxa"/>
            <w:gridSpan w:val="3"/>
            <w:shd w:val="clear" w:color="auto" w:fill="92D050"/>
          </w:tcPr>
          <w:p w:rsidR="00345273" w:rsidRPr="00CE4552" w:rsidRDefault="00345273" w:rsidP="00345273">
            <w:pPr>
              <w:pStyle w:val="a3"/>
              <w:numPr>
                <w:ilvl w:val="0"/>
                <w:numId w:val="6"/>
              </w:numPr>
              <w:ind w:right="310"/>
              <w:jc w:val="center"/>
              <w:rPr>
                <w:b/>
              </w:rPr>
            </w:pPr>
            <w:r w:rsidRPr="00CE4552">
              <w:rPr>
                <w:b/>
              </w:rPr>
              <w:t>Содержательный раздел</w:t>
            </w:r>
          </w:p>
        </w:tc>
        <w:tc>
          <w:tcPr>
            <w:tcW w:w="2928" w:type="dxa"/>
            <w:shd w:val="clear" w:color="auto" w:fill="FFC000"/>
          </w:tcPr>
          <w:p w:rsidR="00345273" w:rsidRPr="00CE4552" w:rsidRDefault="00345273" w:rsidP="00345273">
            <w:pPr>
              <w:pStyle w:val="a3"/>
              <w:numPr>
                <w:ilvl w:val="0"/>
                <w:numId w:val="6"/>
              </w:numPr>
              <w:ind w:left="482" w:right="310" w:hanging="141"/>
              <w:rPr>
                <w:b/>
              </w:rPr>
            </w:pPr>
            <w:r w:rsidRPr="00CE4552">
              <w:rPr>
                <w:b/>
              </w:rPr>
              <w:t>Организационный раздел</w:t>
            </w:r>
          </w:p>
        </w:tc>
      </w:tr>
      <w:tr w:rsidR="00345273" w:rsidTr="00345273">
        <w:trPr>
          <w:trHeight w:val="989"/>
        </w:trPr>
        <w:tc>
          <w:tcPr>
            <w:tcW w:w="1991" w:type="dxa"/>
            <w:shd w:val="clear" w:color="auto" w:fill="DBE5F1" w:themeFill="accent1" w:themeFillTint="33"/>
          </w:tcPr>
          <w:p w:rsidR="00345273" w:rsidRPr="00E67FFB" w:rsidRDefault="00345273" w:rsidP="00345273">
            <w:pPr>
              <w:pStyle w:val="a3"/>
              <w:numPr>
                <w:ilvl w:val="0"/>
                <w:numId w:val="7"/>
              </w:numPr>
              <w:ind w:left="309" w:right="34" w:hanging="284"/>
              <w:jc w:val="both"/>
              <w:rPr>
                <w:sz w:val="20"/>
                <w:szCs w:val="20"/>
              </w:rPr>
            </w:pPr>
            <w:r w:rsidRPr="00E67FFB">
              <w:rPr>
                <w:sz w:val="20"/>
                <w:szCs w:val="20"/>
              </w:rPr>
              <w:t>Пояснительная записка</w:t>
            </w:r>
          </w:p>
        </w:tc>
        <w:tc>
          <w:tcPr>
            <w:tcW w:w="1332" w:type="dxa"/>
          </w:tcPr>
          <w:p w:rsidR="00345273" w:rsidRDefault="00345273" w:rsidP="00345273">
            <w:pPr>
              <w:pStyle w:val="a3"/>
              <w:ind w:right="31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EECEEB" wp14:editId="4D850029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74295</wp:posOffset>
                      </wp:positionV>
                      <wp:extent cx="484632" cy="241300"/>
                      <wp:effectExtent l="38100" t="0" r="0" b="44450"/>
                      <wp:wrapNone/>
                      <wp:docPr id="1" name="Стрелка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2413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E0706" id="Стрелка вниз 1" o:spid="_x0000_s1026" type="#_x0000_t67" style="position:absolute;margin-left:12.6pt;margin-top:5.85pt;width:38.15pt;height:1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333" w:type="dxa"/>
          </w:tcPr>
          <w:p w:rsidR="00345273" w:rsidRDefault="00345273" w:rsidP="00345273">
            <w:pPr>
              <w:pStyle w:val="a3"/>
              <w:ind w:right="31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264093A" wp14:editId="52C2B1D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89535</wp:posOffset>
                      </wp:positionV>
                      <wp:extent cx="484632" cy="241300"/>
                      <wp:effectExtent l="38100" t="0" r="0" b="44450"/>
                      <wp:wrapNone/>
                      <wp:docPr id="2" name="Стрелка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241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A8734" id="Стрелка вниз 2" o:spid="_x0000_s1026" type="#_x0000_t67" style="position:absolute;margin-left:6.6pt;margin-top:7.05pt;width:38.15pt;height:19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" adj="10800" fillcolor="#4f81bd" strokecolor="#385d8a" strokeweight="2pt"/>
                  </w:pict>
                </mc:Fallback>
              </mc:AlternateContent>
            </w:r>
          </w:p>
        </w:tc>
        <w:tc>
          <w:tcPr>
            <w:tcW w:w="1711" w:type="dxa"/>
          </w:tcPr>
          <w:p w:rsidR="00345273" w:rsidRDefault="00345273" w:rsidP="00345273">
            <w:pPr>
              <w:pStyle w:val="a3"/>
              <w:ind w:right="31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2E432E" wp14:editId="13D408AA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102235</wp:posOffset>
                      </wp:positionV>
                      <wp:extent cx="484632" cy="241300"/>
                      <wp:effectExtent l="38100" t="0" r="0" b="44450"/>
                      <wp:wrapNone/>
                      <wp:docPr id="3" name="Стрелка вни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2413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1DDB0" id="Стрелка вниз 3" o:spid="_x0000_s1026" type="#_x0000_t67" style="position:absolute;margin-left:6.95pt;margin-top:8.05pt;width:38.15pt;height:1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" adj="10800" fillcolor="#4f81bd" strokecolor="#385d8a" strokeweight="2pt"/>
                  </w:pict>
                </mc:Fallback>
              </mc:AlternateContent>
            </w:r>
          </w:p>
        </w:tc>
        <w:tc>
          <w:tcPr>
            <w:tcW w:w="2928" w:type="dxa"/>
            <w:shd w:val="clear" w:color="auto" w:fill="FDE9D9" w:themeFill="accent6" w:themeFillTint="33"/>
          </w:tcPr>
          <w:p w:rsidR="00345273" w:rsidRPr="00607452" w:rsidRDefault="00345273" w:rsidP="00345273">
            <w:pPr>
              <w:pStyle w:val="a3"/>
              <w:numPr>
                <w:ilvl w:val="0"/>
                <w:numId w:val="20"/>
              </w:numPr>
              <w:ind w:left="443" w:right="310"/>
              <w:jc w:val="both"/>
              <w:rPr>
                <w:sz w:val="20"/>
                <w:szCs w:val="20"/>
              </w:rPr>
            </w:pPr>
            <w:r w:rsidRPr="00607452">
              <w:rPr>
                <w:sz w:val="20"/>
                <w:szCs w:val="20"/>
              </w:rPr>
              <w:t>Учебный план</w:t>
            </w:r>
          </w:p>
          <w:p w:rsidR="00345273" w:rsidRPr="00607452" w:rsidRDefault="00345273" w:rsidP="00345273">
            <w:pPr>
              <w:pStyle w:val="a3"/>
              <w:ind w:left="443" w:right="310"/>
              <w:jc w:val="both"/>
              <w:rPr>
                <w:sz w:val="20"/>
                <w:szCs w:val="20"/>
              </w:rPr>
            </w:pPr>
          </w:p>
        </w:tc>
      </w:tr>
      <w:tr w:rsidR="00345273" w:rsidTr="00345273">
        <w:trPr>
          <w:trHeight w:val="888"/>
        </w:trPr>
        <w:tc>
          <w:tcPr>
            <w:tcW w:w="1991" w:type="dxa"/>
            <w:shd w:val="clear" w:color="auto" w:fill="DBE5F1" w:themeFill="accent1" w:themeFillTint="33"/>
          </w:tcPr>
          <w:p w:rsidR="00345273" w:rsidRPr="00E67FFB" w:rsidRDefault="00345273" w:rsidP="00345273">
            <w:pPr>
              <w:pStyle w:val="a3"/>
              <w:numPr>
                <w:ilvl w:val="0"/>
                <w:numId w:val="20"/>
              </w:numPr>
              <w:ind w:left="309" w:right="34" w:hanging="284"/>
              <w:jc w:val="both"/>
              <w:rPr>
                <w:sz w:val="20"/>
                <w:szCs w:val="20"/>
              </w:rPr>
            </w:pPr>
            <w:r w:rsidRPr="00E67FFB">
              <w:rPr>
                <w:sz w:val="20"/>
                <w:szCs w:val="20"/>
              </w:rPr>
              <w:t>Планируемые результаты программы</w:t>
            </w:r>
          </w:p>
        </w:tc>
        <w:tc>
          <w:tcPr>
            <w:tcW w:w="1332" w:type="dxa"/>
            <w:vMerge w:val="restart"/>
            <w:shd w:val="clear" w:color="auto" w:fill="D6E3BC" w:themeFill="accent3" w:themeFillTint="66"/>
          </w:tcPr>
          <w:p w:rsidR="00345273" w:rsidRPr="00E67FFB" w:rsidRDefault="00345273" w:rsidP="00345273">
            <w:pPr>
              <w:pStyle w:val="a3"/>
              <w:ind w:right="34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E67FFB">
              <w:rPr>
                <w:noProof/>
                <w:sz w:val="20"/>
                <w:szCs w:val="20"/>
                <w:lang w:eastAsia="ru-RU"/>
              </w:rPr>
              <w:t>Мониторинг профессиональных затруднений</w:t>
            </w:r>
          </w:p>
          <w:p w:rsidR="00345273" w:rsidRPr="00D90FCF" w:rsidRDefault="00345273" w:rsidP="00345273">
            <w:pPr>
              <w:pStyle w:val="a3"/>
              <w:ind w:right="312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333" w:type="dxa"/>
            <w:vMerge w:val="restart"/>
            <w:shd w:val="clear" w:color="auto" w:fill="D6E3BC" w:themeFill="accent3" w:themeFillTint="66"/>
          </w:tcPr>
          <w:p w:rsidR="00345273" w:rsidRPr="00D90FCF" w:rsidRDefault="00345273" w:rsidP="00345273">
            <w:pPr>
              <w:pStyle w:val="a3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E67FFB">
              <w:rPr>
                <w:noProof/>
                <w:sz w:val="20"/>
                <w:szCs w:val="20"/>
                <w:lang w:eastAsia="ru-RU"/>
              </w:rPr>
              <w:t>Организация методических мероприятий</w:t>
            </w:r>
          </w:p>
        </w:tc>
        <w:tc>
          <w:tcPr>
            <w:tcW w:w="1711" w:type="dxa"/>
            <w:vMerge w:val="restart"/>
            <w:shd w:val="clear" w:color="auto" w:fill="D6E3BC" w:themeFill="accent3" w:themeFillTint="66"/>
          </w:tcPr>
          <w:p w:rsidR="00345273" w:rsidRPr="00607452" w:rsidRDefault="00345273" w:rsidP="00345273">
            <w:pPr>
              <w:ind w:right="-131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М</w:t>
            </w:r>
            <w:r w:rsidRPr="00607452">
              <w:rPr>
                <w:noProof/>
                <w:sz w:val="20"/>
                <w:szCs w:val="20"/>
                <w:lang w:eastAsia="ru-RU"/>
              </w:rPr>
              <w:t>одель методического сопровождения  профессионального развития молодого педагога.</w:t>
            </w:r>
          </w:p>
          <w:p w:rsidR="00345273" w:rsidRPr="00D90FCF" w:rsidRDefault="00345273" w:rsidP="00345273">
            <w:pPr>
              <w:pStyle w:val="a3"/>
              <w:ind w:right="310"/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28" w:type="dxa"/>
            <w:shd w:val="clear" w:color="auto" w:fill="FDE9D9" w:themeFill="accent6" w:themeFillTint="33"/>
          </w:tcPr>
          <w:p w:rsidR="00345273" w:rsidRPr="00607452" w:rsidRDefault="00345273" w:rsidP="00345273">
            <w:pPr>
              <w:pStyle w:val="a3"/>
              <w:numPr>
                <w:ilvl w:val="0"/>
                <w:numId w:val="7"/>
              </w:numPr>
              <w:ind w:left="482" w:right="310"/>
              <w:jc w:val="both"/>
              <w:rPr>
                <w:sz w:val="20"/>
                <w:szCs w:val="20"/>
              </w:rPr>
            </w:pPr>
            <w:r w:rsidRPr="00A507B4">
              <w:rPr>
                <w:sz w:val="20"/>
                <w:szCs w:val="20"/>
              </w:rPr>
              <w:t>Система условий  реализации программы</w:t>
            </w:r>
          </w:p>
        </w:tc>
      </w:tr>
      <w:tr w:rsidR="00345273" w:rsidTr="00345273">
        <w:trPr>
          <w:trHeight w:val="1394"/>
        </w:trPr>
        <w:tc>
          <w:tcPr>
            <w:tcW w:w="1991" w:type="dxa"/>
            <w:shd w:val="clear" w:color="auto" w:fill="DBE5F1" w:themeFill="accent1" w:themeFillTint="33"/>
          </w:tcPr>
          <w:p w:rsidR="00345273" w:rsidRPr="00E67FFB" w:rsidRDefault="00345273" w:rsidP="00345273">
            <w:pPr>
              <w:pStyle w:val="a3"/>
              <w:numPr>
                <w:ilvl w:val="0"/>
                <w:numId w:val="7"/>
              </w:numPr>
              <w:ind w:left="309" w:right="34" w:hanging="284"/>
              <w:rPr>
                <w:sz w:val="20"/>
                <w:szCs w:val="20"/>
              </w:rPr>
            </w:pPr>
            <w:r w:rsidRPr="00E67FFB">
              <w:rPr>
                <w:sz w:val="20"/>
                <w:szCs w:val="20"/>
              </w:rPr>
              <w:t>Система оценки достижения планируемых результатов</w:t>
            </w:r>
          </w:p>
          <w:p w:rsidR="00345273" w:rsidRPr="00E67FFB" w:rsidRDefault="00345273" w:rsidP="00345273">
            <w:pPr>
              <w:pStyle w:val="a3"/>
              <w:ind w:left="309" w:right="34" w:hanging="284"/>
              <w:jc w:val="center"/>
              <w:rPr>
                <w:sz w:val="20"/>
                <w:szCs w:val="20"/>
              </w:rPr>
            </w:pPr>
          </w:p>
        </w:tc>
        <w:tc>
          <w:tcPr>
            <w:tcW w:w="1332" w:type="dxa"/>
            <w:vMerge/>
            <w:shd w:val="clear" w:color="auto" w:fill="D6E3BC" w:themeFill="accent3" w:themeFillTint="66"/>
          </w:tcPr>
          <w:p w:rsidR="00345273" w:rsidRPr="00D90FCF" w:rsidRDefault="00345273" w:rsidP="00345273">
            <w:pPr>
              <w:pStyle w:val="a3"/>
              <w:ind w:right="312"/>
              <w:jc w:val="both"/>
              <w:rPr>
                <w:sz w:val="22"/>
                <w:szCs w:val="22"/>
              </w:rPr>
            </w:pPr>
          </w:p>
        </w:tc>
        <w:tc>
          <w:tcPr>
            <w:tcW w:w="1333" w:type="dxa"/>
            <w:vMerge/>
            <w:shd w:val="clear" w:color="auto" w:fill="D6E3BC" w:themeFill="accent3" w:themeFillTint="66"/>
          </w:tcPr>
          <w:p w:rsidR="00345273" w:rsidRPr="00D90FCF" w:rsidRDefault="00345273" w:rsidP="00345273">
            <w:pPr>
              <w:pStyle w:val="a3"/>
              <w:ind w:right="312"/>
              <w:jc w:val="both"/>
              <w:rPr>
                <w:sz w:val="22"/>
                <w:szCs w:val="22"/>
              </w:rPr>
            </w:pPr>
          </w:p>
        </w:tc>
        <w:tc>
          <w:tcPr>
            <w:tcW w:w="1711" w:type="dxa"/>
            <w:vMerge/>
            <w:shd w:val="clear" w:color="auto" w:fill="D6E3BC" w:themeFill="accent3" w:themeFillTint="66"/>
          </w:tcPr>
          <w:p w:rsidR="00345273" w:rsidRDefault="00345273" w:rsidP="00345273">
            <w:pPr>
              <w:pStyle w:val="a3"/>
              <w:ind w:right="310"/>
              <w:jc w:val="both"/>
            </w:pPr>
          </w:p>
        </w:tc>
        <w:tc>
          <w:tcPr>
            <w:tcW w:w="2928" w:type="dxa"/>
            <w:shd w:val="clear" w:color="auto" w:fill="FDE9D9" w:themeFill="accent6" w:themeFillTint="33"/>
          </w:tcPr>
          <w:p w:rsidR="00345273" w:rsidRPr="00607452" w:rsidRDefault="00345273" w:rsidP="00345273">
            <w:pPr>
              <w:pStyle w:val="a3"/>
              <w:ind w:left="443" w:right="310"/>
              <w:jc w:val="both"/>
              <w:rPr>
                <w:sz w:val="20"/>
                <w:szCs w:val="20"/>
              </w:rPr>
            </w:pPr>
          </w:p>
        </w:tc>
      </w:tr>
    </w:tbl>
    <w:p w:rsidR="006D304A" w:rsidRDefault="006D304A">
      <w:pPr>
        <w:pStyle w:val="a3"/>
        <w:ind w:left="542" w:right="310" w:firstLine="566"/>
        <w:jc w:val="both"/>
      </w:pPr>
    </w:p>
    <w:p w:rsidR="00345273" w:rsidRDefault="00345273">
      <w:pPr>
        <w:pStyle w:val="a3"/>
        <w:ind w:left="542" w:right="310" w:firstLine="566"/>
        <w:jc w:val="both"/>
      </w:pPr>
    </w:p>
    <w:p w:rsidR="00AD6FAA" w:rsidRPr="00AD6FAA" w:rsidRDefault="00AD6FAA" w:rsidP="00CC2996">
      <w:pPr>
        <w:pStyle w:val="a3"/>
        <w:ind w:right="310"/>
        <w:rPr>
          <w:sz w:val="28"/>
          <w:szCs w:val="28"/>
        </w:rPr>
      </w:pPr>
    </w:p>
    <w:p w:rsidR="006D1F0E" w:rsidRPr="00F950B3" w:rsidRDefault="00F950B3" w:rsidP="00345273">
      <w:pPr>
        <w:pStyle w:val="a3"/>
        <w:numPr>
          <w:ilvl w:val="0"/>
          <w:numId w:val="4"/>
        </w:numPr>
        <w:ind w:right="310"/>
        <w:rPr>
          <w:sz w:val="28"/>
          <w:szCs w:val="28"/>
        </w:rPr>
      </w:pPr>
      <w:r w:rsidRPr="00F950B3">
        <w:rPr>
          <w:b/>
          <w:sz w:val="28"/>
          <w:szCs w:val="28"/>
        </w:rPr>
        <w:lastRenderedPageBreak/>
        <w:t>Целевой раздел</w:t>
      </w:r>
    </w:p>
    <w:p w:rsidR="00F950B3" w:rsidRDefault="006D1F0E" w:rsidP="006D1F0E">
      <w:pPr>
        <w:pStyle w:val="a3"/>
        <w:ind w:left="426" w:right="205" w:firstLine="167"/>
        <w:jc w:val="both"/>
        <w:rPr>
          <w:b/>
        </w:rPr>
      </w:pPr>
      <w:r>
        <w:rPr>
          <w:b/>
        </w:rPr>
        <w:t xml:space="preserve">     </w:t>
      </w:r>
    </w:p>
    <w:p w:rsidR="00931C82" w:rsidRDefault="006D1F0E" w:rsidP="00345273">
      <w:pPr>
        <w:pStyle w:val="a3"/>
        <w:ind w:right="205" w:firstLine="309"/>
        <w:jc w:val="both"/>
      </w:pPr>
      <w:r>
        <w:rPr>
          <w:b/>
        </w:rPr>
        <w:t xml:space="preserve">  </w:t>
      </w:r>
      <w:r w:rsidR="00931C82" w:rsidRPr="006D1F0E">
        <w:rPr>
          <w:b/>
        </w:rPr>
        <w:t>Целевой раздел</w:t>
      </w:r>
      <w:r w:rsidR="00931C82">
        <w:t xml:space="preserve"> определяет общее назначение, цели, задачи и планируемые результаты реализации </w:t>
      </w:r>
      <w:r w:rsidR="00931C82" w:rsidRPr="000C1115">
        <w:t>«ФОП 12А класса»</w:t>
      </w:r>
      <w:r w:rsidR="00931C82">
        <w:t>, а также способы определения достижения этих целей и результатов .</w:t>
      </w:r>
    </w:p>
    <w:p w:rsidR="00CC2996" w:rsidRPr="00CC2996" w:rsidRDefault="00F950B3" w:rsidP="00345273">
      <w:pPr>
        <w:pStyle w:val="a3"/>
        <w:numPr>
          <w:ilvl w:val="0"/>
          <w:numId w:val="5"/>
        </w:numPr>
        <w:ind w:left="0" w:right="205" w:firstLine="309"/>
        <w:jc w:val="both"/>
        <w:rPr>
          <w:b/>
        </w:rPr>
      </w:pPr>
      <w:r w:rsidRPr="00F950B3">
        <w:rPr>
          <w:b/>
        </w:rPr>
        <w:t>Пояснительная записка</w:t>
      </w:r>
    </w:p>
    <w:p w:rsidR="00CC2996" w:rsidRPr="00CC2996" w:rsidRDefault="00CC2996" w:rsidP="00345273">
      <w:pPr>
        <w:pStyle w:val="a3"/>
        <w:ind w:right="205" w:firstLine="309"/>
        <w:jc w:val="both"/>
      </w:pPr>
      <w:r>
        <w:t xml:space="preserve">            </w:t>
      </w:r>
      <w:r w:rsidRPr="00CC2996">
        <w:t>Актуальность разработки программы наставничества</w:t>
      </w:r>
    </w:p>
    <w:p w:rsidR="00F950B3" w:rsidRDefault="00CC2996" w:rsidP="00345273">
      <w:pPr>
        <w:pStyle w:val="a3"/>
        <w:ind w:right="205" w:firstLine="309"/>
        <w:jc w:val="both"/>
      </w:pPr>
      <w:r w:rsidRPr="00CC2996">
        <w:t>Программа наставни</w:t>
      </w:r>
      <w:r>
        <w:t>чества  МБОУ «Средняя школа № 1</w:t>
      </w:r>
      <w:r w:rsidRPr="00CC2996">
        <w:t>» создана в целях решения задач национального проекта «Образование» по внедрению целевой модели наставничества во всех образовательных организациях Российской Федерации,  т.к. современной школе нужен профессионально-компетентный,  самостоятельно мыслящий педагог, психологически готовый к реализации гуманистических ценностей и включению в инновационные процессы на практике.</w:t>
      </w:r>
      <w:r w:rsidR="00AD6FAA">
        <w:t xml:space="preserve">    </w:t>
      </w:r>
    </w:p>
    <w:p w:rsidR="000414DA" w:rsidRDefault="000414DA" w:rsidP="00345273">
      <w:pPr>
        <w:pStyle w:val="a3"/>
        <w:ind w:right="205" w:firstLine="309"/>
        <w:jc w:val="both"/>
      </w:pPr>
    </w:p>
    <w:p w:rsidR="000414DA" w:rsidRDefault="000414DA" w:rsidP="00345273">
      <w:pPr>
        <w:pStyle w:val="a3"/>
        <w:ind w:right="205" w:firstLine="309"/>
        <w:jc w:val="both"/>
      </w:pPr>
      <w:r w:rsidRPr="000414DA">
        <w:rPr>
          <w:b/>
        </w:rPr>
        <w:t>Цель программы:</w:t>
      </w:r>
      <w:r w:rsidRPr="000414DA">
        <w:t xml:space="preserve"> реализовать процесс профессионального становления и формирования у наставляемого основных профессиональных компетенций и навыков.</w:t>
      </w:r>
    </w:p>
    <w:p w:rsidR="000414DA" w:rsidRDefault="000414DA" w:rsidP="00345273">
      <w:pPr>
        <w:pStyle w:val="a3"/>
        <w:ind w:right="205" w:firstLine="309"/>
        <w:jc w:val="both"/>
      </w:pPr>
    </w:p>
    <w:p w:rsidR="00931C82" w:rsidRPr="006D1F0E" w:rsidRDefault="006D1F0E" w:rsidP="00345273">
      <w:pPr>
        <w:widowControl/>
        <w:autoSpaceDE/>
        <w:autoSpaceDN/>
        <w:ind w:right="205" w:firstLine="3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31C82" w:rsidRPr="006D1F0E">
        <w:rPr>
          <w:sz w:val="24"/>
          <w:szCs w:val="24"/>
        </w:rPr>
        <w:t xml:space="preserve">Для формулировки </w:t>
      </w:r>
      <w:r w:rsidR="00931C82" w:rsidRPr="006D1F0E">
        <w:rPr>
          <w:b/>
          <w:sz w:val="24"/>
          <w:szCs w:val="24"/>
          <w:u w:val="single"/>
        </w:rPr>
        <w:t>целей и задач программы</w:t>
      </w:r>
      <w:r w:rsidR="00C4565E" w:rsidRPr="006D1F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использована методика </w:t>
      </w:r>
      <w:r w:rsidR="00931C82" w:rsidRPr="006D1F0E">
        <w:rPr>
          <w:sz w:val="24"/>
          <w:szCs w:val="24"/>
        </w:rPr>
        <w:t xml:space="preserve"> Зеркало инновационных преобразований</w:t>
      </w:r>
      <w:r w:rsidR="00931C82" w:rsidRPr="006D1F0E">
        <w:rPr>
          <w:sz w:val="24"/>
          <w:szCs w:val="24"/>
          <w:shd w:val="clear" w:color="auto" w:fill="FFFFFF"/>
          <w:lang w:eastAsia="ru-RU"/>
        </w:rPr>
        <w:t>.</w:t>
      </w:r>
      <w:r w:rsidRPr="006D1F0E">
        <w:rPr>
          <w:sz w:val="24"/>
          <w:szCs w:val="24"/>
        </w:rPr>
        <w:t xml:space="preserve"> Данная методика позволяет</w:t>
      </w:r>
      <w:r w:rsidR="00931C82" w:rsidRPr="006D1F0E">
        <w:rPr>
          <w:sz w:val="24"/>
          <w:szCs w:val="24"/>
        </w:rPr>
        <w:t xml:space="preserve"> выстроить план деятельности и сформулировать задачи данной программы:</w:t>
      </w:r>
    </w:p>
    <w:p w:rsidR="00931C82" w:rsidRPr="00B344AB" w:rsidRDefault="00931C82" w:rsidP="00931C82">
      <w:pPr>
        <w:ind w:firstLine="709"/>
        <w:jc w:val="both"/>
        <w:rPr>
          <w:sz w:val="24"/>
          <w:szCs w:val="24"/>
        </w:rPr>
      </w:pPr>
    </w:p>
    <w:p w:rsidR="00931C82" w:rsidRPr="00B344AB" w:rsidRDefault="006D1F0E" w:rsidP="00931C82">
      <w:pPr>
        <w:pStyle w:val="a5"/>
        <w:ind w:left="0"/>
        <w:jc w:val="both"/>
        <w:rPr>
          <w:sz w:val="24"/>
          <w:szCs w:val="24"/>
          <w:lang w:eastAsia="ru-RU"/>
        </w:rPr>
      </w:pPr>
      <w:r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D807C7" wp14:editId="32AF12CB">
                <wp:simplePos x="0" y="0"/>
                <wp:positionH relativeFrom="column">
                  <wp:posOffset>3904615</wp:posOffset>
                </wp:positionH>
                <wp:positionV relativeFrom="paragraph">
                  <wp:posOffset>701675</wp:posOffset>
                </wp:positionV>
                <wp:extent cx="309245" cy="133350"/>
                <wp:effectExtent l="38100" t="0" r="14605" b="5715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924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E7869" id="Прямая со стрелкой 43" o:spid="_x0000_s1026" type="#_x0000_t32" style="position:absolute;margin-left:307.45pt;margin-top:55.25pt;width:24.35pt;height:10.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08FF72" wp14:editId="693CAA9A">
                <wp:simplePos x="0" y="0"/>
                <wp:positionH relativeFrom="column">
                  <wp:posOffset>1949450</wp:posOffset>
                </wp:positionH>
                <wp:positionV relativeFrom="paragraph">
                  <wp:posOffset>735965</wp:posOffset>
                </wp:positionV>
                <wp:extent cx="1962150" cy="322580"/>
                <wp:effectExtent l="0" t="0" r="19050" b="20320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E67" w:rsidRPr="00A84117" w:rsidRDefault="00664E67" w:rsidP="00931C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4117">
                              <w:rPr>
                                <w:b/>
                              </w:rPr>
                              <w:t>Ситуация «МИНУС»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8FF72" id="Скругленный прямоугольник 42" o:spid="_x0000_s1047" style="position:absolute;left:0;text-align:left;margin-left:153.5pt;margin-top:57.95pt;width:154.5pt;height:25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" fillcolor="white [3201]" strokecolor="#4f81bd [3204]" strokeweight="2pt">
                <v:path arrowok="t"/>
                <v:textbox>
                  <w:txbxContent>
                    <w:p w:rsidR="00664E67" w:rsidRPr="00A84117" w:rsidRDefault="00664E67" w:rsidP="00931C82">
                      <w:pPr>
                        <w:jc w:val="center"/>
                        <w:rPr>
                          <w:b/>
                        </w:rPr>
                      </w:pPr>
                      <w:r w:rsidRPr="00A84117">
                        <w:rPr>
                          <w:b/>
                        </w:rPr>
                        <w:t>Ситуация «МИНУС»</w:t>
                      </w:r>
                    </w:p>
                  </w:txbxContent>
                </v:textbox>
              </v:roundrect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3EE0D4" wp14:editId="154419E8">
                <wp:simplePos x="0" y="0"/>
                <wp:positionH relativeFrom="column">
                  <wp:posOffset>2271395</wp:posOffset>
                </wp:positionH>
                <wp:positionV relativeFrom="paragraph">
                  <wp:posOffset>594360</wp:posOffset>
                </wp:positionV>
                <wp:extent cx="152400" cy="157480"/>
                <wp:effectExtent l="9525" t="12700" r="47625" b="4889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1E5D2" id="Прямая со стрелкой 44" o:spid="_x0000_s1026" type="#_x0000_t32" style="position:absolute;margin-left:178.85pt;margin-top:46.8pt;width:12pt;height:1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29A8B" wp14:editId="290FA85B">
                <wp:simplePos x="0" y="0"/>
                <wp:positionH relativeFrom="column">
                  <wp:posOffset>3242945</wp:posOffset>
                </wp:positionH>
                <wp:positionV relativeFrom="paragraph">
                  <wp:posOffset>579755</wp:posOffset>
                </wp:positionV>
                <wp:extent cx="9525" cy="157480"/>
                <wp:effectExtent l="47625" t="7620" r="57150" b="2540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4F228" id="Прямая со стрелкой 45" o:spid="_x0000_s1026" type="#_x0000_t32" style="position:absolute;margin-left:255.35pt;margin-top:45.65pt;width:.75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A673A" wp14:editId="0216F072">
                <wp:simplePos x="0" y="0"/>
                <wp:positionH relativeFrom="column">
                  <wp:posOffset>3914775</wp:posOffset>
                </wp:positionH>
                <wp:positionV relativeFrom="paragraph">
                  <wp:posOffset>594360</wp:posOffset>
                </wp:positionV>
                <wp:extent cx="1585595" cy="352425"/>
                <wp:effectExtent l="33655" t="12700" r="9525" b="5397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559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7687" id="Прямая со стрелкой 46" o:spid="_x0000_s1026" type="#_x0000_t32" style="position:absolute;margin-left:308.25pt;margin-top:46.8pt;width:124.85pt;height:27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12E6C2" wp14:editId="012B73CE">
                <wp:simplePos x="0" y="0"/>
                <wp:positionH relativeFrom="column">
                  <wp:posOffset>1356995</wp:posOffset>
                </wp:positionH>
                <wp:positionV relativeFrom="paragraph">
                  <wp:posOffset>737235</wp:posOffset>
                </wp:positionV>
                <wp:extent cx="595630" cy="133350"/>
                <wp:effectExtent l="9525" t="12700" r="33020" b="5397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1268" id="Прямая со стрелкой 47" o:spid="_x0000_s1026" type="#_x0000_t32" style="position:absolute;margin-left:106.85pt;margin-top:58.05pt;width:46.9pt;height:1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">
                <v:stroke endarrow="block"/>
              </v:shape>
            </w:pict>
          </mc:Fallback>
        </mc:AlternateContent>
      </w:r>
      <w:r w:rsidR="00931C82" w:rsidRPr="00B344AB">
        <w:rPr>
          <w:noProof/>
          <w:sz w:val="24"/>
          <w:szCs w:val="24"/>
          <w:lang w:eastAsia="ru-RU"/>
        </w:rPr>
        <w:drawing>
          <wp:inline distT="0" distB="0" distL="0" distR="0" wp14:anchorId="7B064959" wp14:editId="3B38DF48">
            <wp:extent cx="6066118" cy="956235"/>
            <wp:effectExtent l="0" t="38100" r="0" b="0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931C82" w:rsidRPr="00B344AB" w:rsidRDefault="00931C82" w:rsidP="00931C82">
      <w:pPr>
        <w:pStyle w:val="a5"/>
        <w:ind w:left="0"/>
        <w:jc w:val="both"/>
        <w:rPr>
          <w:sz w:val="24"/>
          <w:szCs w:val="24"/>
          <w:lang w:eastAsia="ru-RU"/>
        </w:rPr>
      </w:pPr>
    </w:p>
    <w:p w:rsidR="00931C82" w:rsidRPr="00B344AB" w:rsidRDefault="00931C82" w:rsidP="00931C82">
      <w:pPr>
        <w:pStyle w:val="a5"/>
        <w:ind w:left="0"/>
        <w:jc w:val="both"/>
        <w:rPr>
          <w:sz w:val="24"/>
          <w:szCs w:val="24"/>
          <w:lang w:eastAsia="ru-RU"/>
        </w:rPr>
      </w:pPr>
      <w:r w:rsidRPr="00B344AB">
        <w:rPr>
          <w:noProof/>
          <w:sz w:val="24"/>
          <w:szCs w:val="24"/>
          <w:lang w:eastAsia="ru-RU"/>
        </w:rPr>
        <w:drawing>
          <wp:inline distT="0" distB="0" distL="0" distR="0" wp14:anchorId="0FDAAD98" wp14:editId="53424AED">
            <wp:extent cx="6047740" cy="1987550"/>
            <wp:effectExtent l="38100" t="38100" r="2921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931C82" w:rsidRPr="000414DA" w:rsidRDefault="000414DA" w:rsidP="000414DA">
      <w:pPr>
        <w:ind w:right="631" w:firstLine="708"/>
        <w:jc w:val="both"/>
        <w:rPr>
          <w:sz w:val="24"/>
          <w:szCs w:val="24"/>
        </w:rPr>
      </w:pPr>
      <w:r w:rsidRPr="000414DA">
        <w:rPr>
          <w:sz w:val="24"/>
          <w:szCs w:val="24"/>
        </w:rPr>
        <w:t>Для достижения цели по оказанию помощи молодым специалистам в их профессиональном становлении в нашем учреждении решаются следующие задачи: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Определить </w:t>
      </w:r>
      <w:proofErr w:type="spellStart"/>
      <w:r>
        <w:rPr>
          <w:sz w:val="24"/>
          <w:szCs w:val="24"/>
        </w:rPr>
        <w:t>уровнь</w:t>
      </w:r>
      <w:proofErr w:type="spellEnd"/>
      <w:r w:rsidR="00931C82" w:rsidRPr="00B344AB">
        <w:rPr>
          <w:sz w:val="24"/>
          <w:szCs w:val="24"/>
        </w:rPr>
        <w:t xml:space="preserve"> профессиональн</w:t>
      </w:r>
      <w:r>
        <w:rPr>
          <w:sz w:val="24"/>
          <w:szCs w:val="24"/>
        </w:rPr>
        <w:t>ой подготовки молодых педагогов.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Выявить затруднения</w:t>
      </w:r>
      <w:r w:rsidR="00931C82" w:rsidRPr="00B344AB">
        <w:rPr>
          <w:sz w:val="24"/>
          <w:szCs w:val="24"/>
        </w:rPr>
        <w:t xml:space="preserve"> педагогов </w:t>
      </w:r>
      <w:r>
        <w:rPr>
          <w:sz w:val="24"/>
          <w:szCs w:val="24"/>
        </w:rPr>
        <w:t>в профессиональной деятельности.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 с возможностями СОТ и новых УМК.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Разработать индивидуальный вектор саморазвития педагогов.</w:t>
      </w:r>
    </w:p>
    <w:p w:rsidR="00931C82" w:rsidRPr="00B344AB" w:rsidRDefault="006D1F0E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Помочь </w:t>
      </w:r>
      <w:r w:rsidR="00931C82" w:rsidRPr="00B344AB">
        <w:rPr>
          <w:sz w:val="24"/>
          <w:szCs w:val="24"/>
        </w:rPr>
        <w:t xml:space="preserve"> молодым уч</w:t>
      </w:r>
      <w:r>
        <w:rPr>
          <w:sz w:val="24"/>
          <w:szCs w:val="24"/>
        </w:rPr>
        <w:t>ителям в адаптации в коллективе.</w:t>
      </w:r>
    </w:p>
    <w:p w:rsidR="000414DA" w:rsidRDefault="000414DA" w:rsidP="00BB2167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0414DA">
        <w:rPr>
          <w:sz w:val="24"/>
          <w:szCs w:val="24"/>
        </w:rPr>
        <w:t>оздать комфортную профессиональную среду внутри образовательной организации, позволяющую реализовывать актуальные педагоги</w:t>
      </w:r>
      <w:r>
        <w:rPr>
          <w:sz w:val="24"/>
          <w:szCs w:val="24"/>
        </w:rPr>
        <w:t>ческие задачи на высоком уровне.</w:t>
      </w:r>
    </w:p>
    <w:p w:rsidR="00F950B3" w:rsidRDefault="00F950B3" w:rsidP="00F950B3">
      <w:pPr>
        <w:widowControl/>
        <w:autoSpaceDE/>
        <w:autoSpaceDN/>
        <w:contextualSpacing/>
        <w:jc w:val="both"/>
        <w:rPr>
          <w:sz w:val="24"/>
          <w:szCs w:val="24"/>
        </w:rPr>
      </w:pPr>
    </w:p>
    <w:p w:rsidR="00F950B3" w:rsidRPr="00AD6FAA" w:rsidRDefault="00F950B3" w:rsidP="00BB2167">
      <w:pPr>
        <w:pStyle w:val="a5"/>
        <w:widowControl/>
        <w:numPr>
          <w:ilvl w:val="0"/>
          <w:numId w:val="5"/>
        </w:numPr>
        <w:autoSpaceDE/>
        <w:autoSpaceDN/>
        <w:contextualSpacing/>
        <w:jc w:val="both"/>
        <w:rPr>
          <w:b/>
          <w:sz w:val="24"/>
          <w:szCs w:val="24"/>
        </w:rPr>
      </w:pPr>
      <w:r w:rsidRPr="00AD6FAA">
        <w:rPr>
          <w:b/>
          <w:sz w:val="24"/>
          <w:szCs w:val="24"/>
        </w:rPr>
        <w:t>Планируемые результаты программы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Pr="00F950B3">
        <w:rPr>
          <w:sz w:val="24"/>
          <w:szCs w:val="24"/>
        </w:rPr>
        <w:t>рганизация наставничества для молодых специалистов</w:t>
      </w:r>
      <w:r>
        <w:rPr>
          <w:sz w:val="24"/>
          <w:szCs w:val="24"/>
        </w:rPr>
        <w:t xml:space="preserve"> и вновь прибывших педагогов;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организация занятий </w:t>
      </w:r>
      <w:r w:rsidR="0084491D">
        <w:rPr>
          <w:sz w:val="24"/>
          <w:szCs w:val="24"/>
        </w:rPr>
        <w:t>«</w:t>
      </w:r>
      <w:r>
        <w:rPr>
          <w:sz w:val="24"/>
          <w:szCs w:val="24"/>
        </w:rPr>
        <w:t>12А класса</w:t>
      </w:r>
      <w:r w:rsidR="0084491D">
        <w:rPr>
          <w:sz w:val="24"/>
          <w:szCs w:val="24"/>
        </w:rPr>
        <w:t>»</w:t>
      </w:r>
      <w:r>
        <w:rPr>
          <w:sz w:val="24"/>
          <w:szCs w:val="24"/>
        </w:rPr>
        <w:t>;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F950B3">
        <w:rPr>
          <w:sz w:val="24"/>
          <w:szCs w:val="24"/>
        </w:rPr>
        <w:t>сихолого-педагогическое и методическое сопровождение молодых педагогов;</w:t>
      </w:r>
    </w:p>
    <w:p w:rsidR="00F950B3" w:rsidRP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 w:rsidRPr="00F950B3">
        <w:rPr>
          <w:sz w:val="24"/>
          <w:szCs w:val="24"/>
        </w:rPr>
        <w:t>программы подготовк</w:t>
      </w:r>
      <w:r>
        <w:rPr>
          <w:sz w:val="24"/>
          <w:szCs w:val="24"/>
        </w:rPr>
        <w:t>и  наставников;</w:t>
      </w:r>
      <w:r w:rsidRPr="00F950B3">
        <w:rPr>
          <w:sz w:val="24"/>
          <w:szCs w:val="24"/>
        </w:rPr>
        <w:t xml:space="preserve"> </w:t>
      </w:r>
    </w:p>
    <w:p w:rsid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 w:rsidRPr="00F950B3">
        <w:rPr>
          <w:sz w:val="24"/>
          <w:szCs w:val="24"/>
        </w:rPr>
        <w:t xml:space="preserve">повышение профессиональной компетентности педагогов  по актуальным образовательным  технологиям; </w:t>
      </w:r>
    </w:p>
    <w:p w:rsidR="00F950B3" w:rsidRPr="00F950B3" w:rsidRDefault="00F950B3" w:rsidP="00BB2167">
      <w:pPr>
        <w:pStyle w:val="a5"/>
        <w:widowControl/>
        <w:numPr>
          <w:ilvl w:val="0"/>
          <w:numId w:val="8"/>
        </w:numPr>
        <w:autoSpaceDE/>
        <w:autoSpaceDN/>
        <w:ind w:right="48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F950B3">
        <w:rPr>
          <w:sz w:val="24"/>
          <w:szCs w:val="24"/>
        </w:rPr>
        <w:t>рганизация участия молодых специалистов в конкурсах профессионального мастерства;</w:t>
      </w:r>
    </w:p>
    <w:p w:rsidR="0084491D" w:rsidRPr="0084491D" w:rsidRDefault="0084491D" w:rsidP="00BB2167">
      <w:pPr>
        <w:pStyle w:val="a5"/>
        <w:numPr>
          <w:ilvl w:val="0"/>
          <w:numId w:val="8"/>
        </w:numPr>
        <w:rPr>
          <w:sz w:val="24"/>
          <w:szCs w:val="24"/>
        </w:rPr>
      </w:pPr>
      <w:r w:rsidRPr="0084491D">
        <w:rPr>
          <w:sz w:val="24"/>
          <w:szCs w:val="24"/>
        </w:rPr>
        <w:t>обобщение и распространение передового педагогического опыта;</w:t>
      </w:r>
    </w:p>
    <w:p w:rsidR="0084491D" w:rsidRPr="0084491D" w:rsidRDefault="0084491D" w:rsidP="00BB2167">
      <w:pPr>
        <w:pStyle w:val="a5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4491D">
        <w:rPr>
          <w:sz w:val="24"/>
          <w:szCs w:val="24"/>
        </w:rPr>
        <w:t>разрешение в совместной работе профессиональных проблем, помощь друг другу в овладении инновационными процессами;</w:t>
      </w:r>
    </w:p>
    <w:p w:rsidR="0084491D" w:rsidRPr="0084491D" w:rsidRDefault="0084491D" w:rsidP="00BB2167">
      <w:pPr>
        <w:pStyle w:val="a5"/>
        <w:numPr>
          <w:ilvl w:val="0"/>
          <w:numId w:val="8"/>
        </w:numPr>
        <w:rPr>
          <w:sz w:val="24"/>
          <w:szCs w:val="24"/>
        </w:rPr>
      </w:pPr>
      <w:r w:rsidRPr="0084491D">
        <w:rPr>
          <w:sz w:val="24"/>
          <w:szCs w:val="24"/>
        </w:rPr>
        <w:t>формирование творческого коллектива педагогов-единомышленников;</w:t>
      </w:r>
    </w:p>
    <w:p w:rsidR="00C95429" w:rsidRPr="00595176" w:rsidRDefault="0084491D" w:rsidP="00C95429">
      <w:pPr>
        <w:pStyle w:val="a5"/>
        <w:numPr>
          <w:ilvl w:val="0"/>
          <w:numId w:val="8"/>
        </w:numPr>
        <w:rPr>
          <w:sz w:val="24"/>
          <w:szCs w:val="24"/>
        </w:rPr>
      </w:pPr>
      <w:r w:rsidRPr="0084491D">
        <w:rPr>
          <w:sz w:val="24"/>
          <w:szCs w:val="24"/>
        </w:rPr>
        <w:t>повышение результативности образовательной деятельности  в образовательном учреждении.</w:t>
      </w:r>
    </w:p>
    <w:p w:rsidR="00F950B3" w:rsidRDefault="00F950B3" w:rsidP="00F950B3">
      <w:pPr>
        <w:widowControl/>
        <w:autoSpaceDE/>
        <w:autoSpaceDN/>
        <w:contextualSpacing/>
        <w:jc w:val="both"/>
        <w:rPr>
          <w:sz w:val="24"/>
          <w:szCs w:val="24"/>
        </w:rPr>
      </w:pPr>
    </w:p>
    <w:p w:rsidR="00664E67" w:rsidRPr="006C07A2" w:rsidRDefault="00F950B3" w:rsidP="006C07A2">
      <w:pPr>
        <w:pStyle w:val="a5"/>
        <w:widowControl/>
        <w:numPr>
          <w:ilvl w:val="0"/>
          <w:numId w:val="5"/>
        </w:numPr>
        <w:autoSpaceDE/>
        <w:autoSpaceDN/>
        <w:contextualSpacing/>
        <w:jc w:val="both"/>
        <w:rPr>
          <w:b/>
          <w:sz w:val="24"/>
          <w:szCs w:val="24"/>
        </w:rPr>
      </w:pPr>
      <w:r w:rsidRPr="00F950B3">
        <w:rPr>
          <w:b/>
          <w:sz w:val="24"/>
          <w:szCs w:val="24"/>
        </w:rPr>
        <w:t xml:space="preserve">Система </w:t>
      </w:r>
      <w:r w:rsidR="00664E67">
        <w:rPr>
          <w:b/>
          <w:sz w:val="24"/>
          <w:szCs w:val="24"/>
        </w:rPr>
        <w:t>о</w:t>
      </w:r>
      <w:r w:rsidRPr="00F950B3">
        <w:rPr>
          <w:b/>
          <w:sz w:val="24"/>
          <w:szCs w:val="24"/>
        </w:rPr>
        <w:t>ценки достижения планируемых результатов</w:t>
      </w:r>
    </w:p>
    <w:p w:rsidR="00664E67" w:rsidRPr="007257B2" w:rsidRDefault="00664E67" w:rsidP="00664E67">
      <w:pPr>
        <w:pStyle w:val="Noeeu1"/>
        <w:tabs>
          <w:tab w:val="left" w:pos="0"/>
        </w:tabs>
        <w:ind w:firstLine="709"/>
        <w:jc w:val="both"/>
        <w:rPr>
          <w:bCs/>
          <w:color w:val="auto"/>
          <w:sz w:val="24"/>
          <w:szCs w:val="24"/>
          <w:lang w:val="ru-RU"/>
        </w:rPr>
      </w:pPr>
      <w:r w:rsidRPr="007257B2">
        <w:rPr>
          <w:bCs/>
          <w:color w:val="auto"/>
          <w:sz w:val="24"/>
          <w:szCs w:val="24"/>
          <w:lang w:val="ru-RU"/>
        </w:rPr>
        <w:t xml:space="preserve">Система мониторинга деятельности </w:t>
      </w:r>
      <w:r>
        <w:rPr>
          <w:bCs/>
          <w:color w:val="auto"/>
          <w:sz w:val="24"/>
          <w:szCs w:val="24"/>
          <w:lang w:val="ru-RU"/>
        </w:rPr>
        <w:t>«12А класса»</w:t>
      </w:r>
      <w:r w:rsidRPr="007257B2">
        <w:rPr>
          <w:bCs/>
          <w:color w:val="auto"/>
          <w:sz w:val="24"/>
          <w:szCs w:val="24"/>
          <w:lang w:val="ru-RU"/>
        </w:rPr>
        <w:t xml:space="preserve"> включает количественный и качественный анализ результатов по следующим основным показателям:</w:t>
      </w:r>
    </w:p>
    <w:p w:rsidR="00664E67" w:rsidRDefault="00664E67" w:rsidP="00664E67">
      <w:pPr>
        <w:pStyle w:val="Noeeu1"/>
        <w:tabs>
          <w:tab w:val="left" w:pos="360"/>
        </w:tabs>
        <w:ind w:left="360"/>
        <w:jc w:val="both"/>
        <w:rPr>
          <w:b/>
          <w:bCs/>
          <w:color w:val="auto"/>
          <w:sz w:val="24"/>
          <w:szCs w:val="24"/>
          <w:highlight w:val="yellow"/>
          <w:u w:val="single"/>
          <w:lang w:val="ru-RU"/>
        </w:rPr>
      </w:pPr>
    </w:p>
    <w:p w:rsidR="00F950B3" w:rsidRPr="006C07A2" w:rsidRDefault="006C07A2" w:rsidP="006C07A2">
      <w:pPr>
        <w:pStyle w:val="Noeeu1"/>
        <w:tabs>
          <w:tab w:val="left" w:pos="360"/>
        </w:tabs>
        <w:ind w:left="360"/>
        <w:jc w:val="both"/>
        <w:rPr>
          <w:b/>
          <w:bCs/>
          <w:color w:val="auto"/>
          <w:sz w:val="24"/>
          <w:szCs w:val="24"/>
          <w:highlight w:val="yellow"/>
          <w:u w:val="single"/>
          <w:lang w:val="ru-RU"/>
        </w:rPr>
      </w:pPr>
      <w:r>
        <w:rPr>
          <w:b/>
          <w:bCs/>
          <w:noProof/>
          <w:color w:val="auto"/>
          <w:sz w:val="24"/>
          <w:szCs w:val="24"/>
          <w:u w:val="single"/>
          <w:lang w:val="ru-RU" w:eastAsia="ru-RU"/>
        </w:rPr>
        <w:drawing>
          <wp:inline distT="0" distB="0" distL="0" distR="0" wp14:anchorId="4844C0E0" wp14:editId="10A830B0">
            <wp:extent cx="5645150" cy="3994150"/>
            <wp:effectExtent l="0" t="0" r="12700" b="2540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345273" w:rsidRDefault="00345273" w:rsidP="00345273">
      <w:pPr>
        <w:pStyle w:val="a3"/>
        <w:ind w:left="1828" w:right="310"/>
        <w:rPr>
          <w:b/>
          <w:sz w:val="28"/>
          <w:szCs w:val="28"/>
        </w:rPr>
      </w:pPr>
    </w:p>
    <w:p w:rsidR="00AA43BC" w:rsidRPr="00D90FCF" w:rsidRDefault="00D90FCF" w:rsidP="00BB2167">
      <w:pPr>
        <w:pStyle w:val="a3"/>
        <w:numPr>
          <w:ilvl w:val="0"/>
          <w:numId w:val="4"/>
        </w:numPr>
        <w:ind w:right="310"/>
        <w:jc w:val="center"/>
        <w:rPr>
          <w:b/>
          <w:sz w:val="28"/>
          <w:szCs w:val="28"/>
        </w:rPr>
      </w:pPr>
      <w:r w:rsidRPr="00D90FCF">
        <w:rPr>
          <w:b/>
          <w:sz w:val="28"/>
          <w:szCs w:val="28"/>
        </w:rPr>
        <w:t>Содержательный раздел</w:t>
      </w:r>
    </w:p>
    <w:p w:rsidR="00D90FCF" w:rsidRDefault="006D1F0E" w:rsidP="00D90FCF">
      <w:pPr>
        <w:pStyle w:val="a3"/>
        <w:ind w:right="310"/>
        <w:jc w:val="both"/>
        <w:rPr>
          <w:b/>
        </w:rPr>
      </w:pPr>
      <w:r>
        <w:rPr>
          <w:b/>
        </w:rPr>
        <w:t xml:space="preserve"> </w:t>
      </w:r>
    </w:p>
    <w:p w:rsidR="00607452" w:rsidRDefault="006555E5" w:rsidP="00E67FFB">
      <w:pPr>
        <w:pStyle w:val="a3"/>
        <w:ind w:right="310"/>
        <w:jc w:val="both"/>
      </w:pPr>
      <w:r>
        <w:rPr>
          <w:b/>
        </w:rPr>
        <w:t xml:space="preserve">           </w:t>
      </w:r>
      <w:r w:rsidR="006D1F0E">
        <w:rPr>
          <w:b/>
        </w:rPr>
        <w:t xml:space="preserve">Содержательный </w:t>
      </w:r>
      <w:r w:rsidR="006D1F0E" w:rsidRPr="006D1F0E">
        <w:rPr>
          <w:b/>
        </w:rPr>
        <w:t xml:space="preserve"> раздел</w:t>
      </w:r>
      <w:r w:rsidR="006D1F0E">
        <w:t xml:space="preserve"> </w:t>
      </w:r>
      <w:r w:rsidR="00E67FFB">
        <w:t>включает:</w:t>
      </w:r>
    </w:p>
    <w:p w:rsidR="006555E5" w:rsidRDefault="00607452" w:rsidP="00345273">
      <w:pPr>
        <w:pStyle w:val="a3"/>
        <w:numPr>
          <w:ilvl w:val="0"/>
          <w:numId w:val="21"/>
        </w:numPr>
        <w:ind w:left="426" w:right="310"/>
        <w:jc w:val="both"/>
      </w:pPr>
      <w:r>
        <w:t>Направления работы «12А класса»</w:t>
      </w:r>
    </w:p>
    <w:p w:rsidR="00607452" w:rsidRDefault="00607452" w:rsidP="00345273">
      <w:pPr>
        <w:pStyle w:val="a3"/>
        <w:numPr>
          <w:ilvl w:val="0"/>
          <w:numId w:val="21"/>
        </w:numPr>
        <w:ind w:left="426" w:right="310"/>
        <w:jc w:val="both"/>
      </w:pPr>
      <w:r>
        <w:t>Содержание деятельности</w:t>
      </w:r>
    </w:p>
    <w:p w:rsidR="00607452" w:rsidRPr="00CA6FC2" w:rsidRDefault="00607452" w:rsidP="00345273">
      <w:pPr>
        <w:pStyle w:val="a5"/>
        <w:numPr>
          <w:ilvl w:val="0"/>
          <w:numId w:val="21"/>
        </w:numPr>
        <w:ind w:left="426"/>
        <w:rPr>
          <w:sz w:val="24"/>
          <w:szCs w:val="24"/>
        </w:rPr>
      </w:pPr>
      <w:r>
        <w:rPr>
          <w:sz w:val="24"/>
          <w:szCs w:val="24"/>
        </w:rPr>
        <w:t>М</w:t>
      </w:r>
      <w:r w:rsidRPr="00607452">
        <w:rPr>
          <w:sz w:val="24"/>
          <w:szCs w:val="24"/>
        </w:rPr>
        <w:t xml:space="preserve">одель методического сопровождения  профессионального развития молодого </w:t>
      </w:r>
      <w:r w:rsidRPr="00607452">
        <w:rPr>
          <w:sz w:val="24"/>
          <w:szCs w:val="24"/>
        </w:rPr>
        <w:lastRenderedPageBreak/>
        <w:t>педагога.</w:t>
      </w:r>
    </w:p>
    <w:p w:rsidR="006555E5" w:rsidRPr="00AD79AD" w:rsidRDefault="006555E5" w:rsidP="00345273">
      <w:pPr>
        <w:pStyle w:val="a3"/>
        <w:ind w:left="426" w:right="310" w:hanging="360"/>
        <w:jc w:val="both"/>
      </w:pPr>
      <w:r>
        <w:t xml:space="preserve">     «12 А класс» составляют молодые педагоги и вновь прибывшие в школу.</w:t>
      </w:r>
    </w:p>
    <w:p w:rsidR="006555E5" w:rsidRPr="00AD79AD" w:rsidRDefault="006555E5" w:rsidP="00345273">
      <w:pPr>
        <w:pStyle w:val="a7"/>
        <w:shd w:val="clear" w:color="auto" w:fill="FFFFFF"/>
        <w:spacing w:before="0" w:beforeAutospacing="0" w:after="0" w:afterAutospacing="0"/>
        <w:ind w:right="205"/>
        <w:jc w:val="both"/>
      </w:pPr>
      <w:r w:rsidRPr="00AD79AD">
        <w:t xml:space="preserve">          Работа учителей  в</w:t>
      </w:r>
      <w:r>
        <w:t xml:space="preserve"> «12А классе»  </w:t>
      </w:r>
      <w:r w:rsidRPr="00AD79AD">
        <w:t xml:space="preserve"> обеспечивает не только успешную реализацию профессиональных интересов и потребностей педагогов, но и их интенсивный творческий рост в процессе совместной деятельности, повышению профессионального мастерства, а это оказывает существенное влияние на качественное состояние учебно-воспитательного процесса.</w:t>
      </w:r>
    </w:p>
    <w:p w:rsidR="00595176" w:rsidRPr="00AD79AD" w:rsidRDefault="006555E5" w:rsidP="00345273">
      <w:pPr>
        <w:pStyle w:val="a7"/>
        <w:shd w:val="clear" w:color="auto" w:fill="FFFFFF"/>
        <w:spacing w:before="0" w:beforeAutospacing="0" w:after="0" w:afterAutospacing="0"/>
        <w:ind w:right="205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Работа «12А класса»  и</w:t>
      </w:r>
      <w:r w:rsidRPr="00AD79AD">
        <w:rPr>
          <w:shd w:val="clear" w:color="auto" w:fill="FFFFFF"/>
        </w:rPr>
        <w:t xml:space="preserve">меет свой  </w:t>
      </w:r>
      <w:r w:rsidRPr="00E67FFB">
        <w:rPr>
          <w:b/>
          <w:shd w:val="clear" w:color="auto" w:fill="FFFFFF"/>
        </w:rPr>
        <w:t>алгоритмом действий:</w:t>
      </w:r>
      <w:r w:rsidRPr="00AD79AD">
        <w:rPr>
          <w:shd w:val="clear" w:color="auto" w:fill="FFFFFF"/>
        </w:rPr>
        <w:t xml:space="preserve"> </w:t>
      </w:r>
      <w:r w:rsidR="00345273">
        <w:rPr>
          <w:noProof/>
        </w:rPr>
        <w:drawing>
          <wp:anchor distT="0" distB="0" distL="114300" distR="114300" simplePos="0" relativeHeight="251668480" behindDoc="0" locked="0" layoutInCell="1" allowOverlap="1" wp14:anchorId="1CDE50F7" wp14:editId="17D4E7A7">
            <wp:simplePos x="0" y="0"/>
            <wp:positionH relativeFrom="column">
              <wp:posOffset>-635</wp:posOffset>
            </wp:positionH>
            <wp:positionV relativeFrom="paragraph">
              <wp:posOffset>293370</wp:posOffset>
            </wp:positionV>
            <wp:extent cx="5657850" cy="35560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64E67" w:rsidRDefault="00664E67">
      <w:pPr>
        <w:pStyle w:val="a3"/>
        <w:ind w:left="542" w:right="310" w:firstLine="566"/>
        <w:jc w:val="both"/>
      </w:pPr>
    </w:p>
    <w:p w:rsidR="00595176" w:rsidRDefault="00595176" w:rsidP="00595176">
      <w:pPr>
        <w:pStyle w:val="a3"/>
        <w:ind w:right="310"/>
        <w:jc w:val="both"/>
      </w:pPr>
    </w:p>
    <w:p w:rsidR="00664E67" w:rsidRDefault="00664E67" w:rsidP="0084491D">
      <w:pPr>
        <w:pStyle w:val="a3"/>
        <w:ind w:right="310"/>
        <w:jc w:val="both"/>
      </w:pPr>
    </w:p>
    <w:p w:rsidR="0084491D" w:rsidRDefault="0084491D" w:rsidP="00345273">
      <w:pPr>
        <w:pStyle w:val="a3"/>
        <w:ind w:right="310" w:firstLine="566"/>
        <w:jc w:val="both"/>
      </w:pPr>
      <w:r>
        <w:t>Работа  «12А  класса» направлена на создание  модели методического сопровождения профессионального развития молодых  педагогов и вновь прибывших  в условиях реализации ФГОС.</w:t>
      </w:r>
    </w:p>
    <w:p w:rsidR="0084491D" w:rsidRDefault="0084491D" w:rsidP="00345273">
      <w:pPr>
        <w:pStyle w:val="a3"/>
        <w:ind w:right="310" w:firstLine="566"/>
        <w:jc w:val="both"/>
      </w:pPr>
      <w:r>
        <w:t>Методическая тема «12А класса» «Личностный рост педагога как одно из основных условий обеспечения качества образования в условиях реализации ФГОС»</w:t>
      </w:r>
    </w:p>
    <w:p w:rsidR="0084491D" w:rsidRDefault="0084491D" w:rsidP="00345273">
      <w:pPr>
        <w:pStyle w:val="a3"/>
        <w:ind w:right="310" w:firstLine="566"/>
        <w:jc w:val="both"/>
      </w:pPr>
      <w:r>
        <w:t>Цель - создание методических условий для освоения молодыми педагогами инструментов эффективного самообучения, самообразования, самореализации; обеспечения ресурсами личностного продвижения в профессиональной карьере.</w:t>
      </w:r>
    </w:p>
    <w:p w:rsidR="00595176" w:rsidRDefault="00595176" w:rsidP="0084491D">
      <w:pPr>
        <w:pStyle w:val="a3"/>
        <w:ind w:left="542" w:right="310" w:firstLine="566"/>
        <w:jc w:val="both"/>
      </w:pPr>
    </w:p>
    <w:p w:rsidR="00345273" w:rsidRDefault="00345273" w:rsidP="0084491D">
      <w:pPr>
        <w:pStyle w:val="a3"/>
        <w:ind w:left="542" w:right="310" w:firstLine="566"/>
        <w:jc w:val="both"/>
      </w:pPr>
    </w:p>
    <w:tbl>
      <w:tblPr>
        <w:tblStyle w:val="a6"/>
        <w:tblpPr w:leftFromText="180" w:rightFromText="180" w:vertAnchor="text" w:horzAnchor="margin" w:tblpY="90"/>
        <w:tblW w:w="9180" w:type="dxa"/>
        <w:tblLayout w:type="fixed"/>
        <w:tblLook w:val="04A0" w:firstRow="1" w:lastRow="0" w:firstColumn="1" w:lastColumn="0" w:noHBand="0" w:noVBand="1"/>
      </w:tblPr>
      <w:tblGrid>
        <w:gridCol w:w="1921"/>
        <w:gridCol w:w="7259"/>
      </w:tblGrid>
      <w:tr w:rsidR="00595176" w:rsidRPr="006C07A2" w:rsidTr="006C07A2">
        <w:trPr>
          <w:trHeight w:val="148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6C07A2">
              <w:rPr>
                <w:b/>
              </w:rPr>
              <w:t>Направления работы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6C07A2">
              <w:rPr>
                <w:b/>
              </w:rPr>
              <w:t>Содержание</w:t>
            </w:r>
          </w:p>
        </w:tc>
      </w:tr>
      <w:tr w:rsidR="00595176" w:rsidRPr="006C07A2" w:rsidTr="006C07A2">
        <w:trPr>
          <w:trHeight w:val="407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Мониторинг профессиональных затруднений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   Созданная в школе система мониторинга позволяет   диагностировать профессиональные затруднения молодых и вновь прибывших специалистов,  используя при этом целый комплекс различных методик (наблюдение, анкетирование, тестирование и др.). </w:t>
            </w:r>
          </w:p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Наставниками  совместно с администрацией проводятся следующие мониторинги: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9"/>
              </w:numPr>
              <w:spacing w:before="0" w:beforeAutospacing="0" w:after="0" w:afterAutospacing="0"/>
              <w:ind w:left="175" w:firstLine="0"/>
              <w:jc w:val="both"/>
            </w:pPr>
            <w:r w:rsidRPr="006C07A2">
              <w:lastRenderedPageBreak/>
              <w:t xml:space="preserve">Выделение  профессиональных дефицитов, препятствующих  решению педагогических задач, используя листы самодиагностики </w:t>
            </w:r>
          </w:p>
          <w:p w:rsidR="00595176" w:rsidRPr="006C07A2" w:rsidRDefault="00595176" w:rsidP="00595176">
            <w:pPr>
              <w:pStyle w:val="a7"/>
              <w:spacing w:before="0" w:beforeAutospacing="0" w:after="0" w:afterAutospacing="0"/>
              <w:ind w:left="175"/>
              <w:jc w:val="both"/>
            </w:pPr>
            <w:r w:rsidRPr="006C07A2">
              <w:t xml:space="preserve"> ( Приложение 1)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9"/>
              </w:numPr>
              <w:spacing w:before="0" w:beforeAutospacing="0" w:after="0" w:afterAutospacing="0"/>
              <w:ind w:left="175" w:firstLine="0"/>
              <w:jc w:val="both"/>
            </w:pPr>
            <w:r w:rsidRPr="006C07A2">
              <w:t>Анкета результативности урока в условиях требований ФГОС (Приложение 2)</w:t>
            </w:r>
          </w:p>
          <w:p w:rsidR="00595176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   Результаты  работы анализируются и разрабатывается план мероприятий работы наставников  с молодыми педагогами.</w:t>
            </w:r>
          </w:p>
          <w:p w:rsidR="006C07A2" w:rsidRPr="006C07A2" w:rsidRDefault="006C07A2" w:rsidP="00595176">
            <w:pPr>
              <w:pStyle w:val="a7"/>
              <w:spacing w:before="0" w:beforeAutospacing="0" w:after="0" w:afterAutospacing="0"/>
              <w:jc w:val="both"/>
            </w:pPr>
          </w:p>
        </w:tc>
      </w:tr>
      <w:tr w:rsidR="00595176" w:rsidRPr="006C07A2" w:rsidTr="006C07A2">
        <w:trPr>
          <w:trHeight w:val="455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lastRenderedPageBreak/>
              <w:t>Обеспечение необходимыми информационными и методическими ресурсами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     За сравнительно недолгий срок существования  «12А класса», в «методической  копилке идей» по организации деятельности присутствуют методы и приемы, формы, технологии, которые показали высокую результативность и могут быть интересны и полезны коллегам: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Кейс-технология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Интерактивные методы обучения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6C07A2">
              <w:t>Технология критического мышления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6C07A2">
              <w:t>Технология проектной деятельности</w:t>
            </w:r>
          </w:p>
          <w:p w:rsidR="00595176" w:rsidRDefault="00595176" w:rsidP="00595176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jc w:val="both"/>
            </w:pPr>
            <w:r w:rsidRPr="006C07A2">
              <w:t>ИКТ</w:t>
            </w:r>
          </w:p>
          <w:p w:rsidR="006C07A2" w:rsidRPr="006C07A2" w:rsidRDefault="006C07A2" w:rsidP="006C07A2">
            <w:pPr>
              <w:pStyle w:val="a7"/>
              <w:spacing w:before="0" w:beforeAutospacing="0" w:after="0" w:afterAutospacing="0"/>
              <w:ind w:left="720"/>
              <w:jc w:val="both"/>
            </w:pPr>
          </w:p>
        </w:tc>
      </w:tr>
      <w:tr w:rsidR="00595176" w:rsidRPr="006C07A2" w:rsidTr="006C07A2">
        <w:trPr>
          <w:trHeight w:val="104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Организация методических мероприятий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</w:pPr>
            <w:r w:rsidRPr="006C07A2">
              <w:t xml:space="preserve">     Наставники и члены администрации  постоянно совершенствует  формы и методы  организации деятельности с  молодыми  педагогами: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Мастер-классы (Приложение 3)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Дайджесты инновационных практик (Приложение 4)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 xml:space="preserve">Обучающие семинары 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 w:rsidRPr="006C07A2">
              <w:t>Школьные методические конференции (Приложение</w:t>
            </w:r>
            <w:r w:rsidRPr="006C07A2">
              <w:rPr>
                <w:lang w:val="en-US"/>
              </w:rPr>
              <w:t xml:space="preserve"> </w:t>
            </w:r>
            <w:r w:rsidRPr="006C07A2">
              <w:t>5)</w:t>
            </w:r>
          </w:p>
          <w:p w:rsidR="00595176" w:rsidRDefault="00FA626D" w:rsidP="00595176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ind w:left="714" w:hanging="357"/>
              <w:jc w:val="both"/>
            </w:pPr>
            <w:r>
              <w:t xml:space="preserve">Открытые уроки </w:t>
            </w:r>
          </w:p>
          <w:p w:rsidR="006C07A2" w:rsidRPr="006C07A2" w:rsidRDefault="006C07A2" w:rsidP="006C07A2">
            <w:pPr>
              <w:pStyle w:val="a7"/>
              <w:spacing w:before="0" w:beforeAutospacing="0" w:after="0" w:afterAutospacing="0"/>
              <w:ind w:left="714"/>
              <w:jc w:val="both"/>
            </w:pPr>
          </w:p>
        </w:tc>
      </w:tr>
      <w:tr w:rsidR="00595176" w:rsidRPr="006C07A2" w:rsidTr="00E01070">
        <w:trPr>
          <w:trHeight w:val="2745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Инновационная деятельность</w:t>
            </w:r>
          </w:p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выпускников «12А класса»</w:t>
            </w:r>
          </w:p>
        </w:tc>
        <w:tc>
          <w:tcPr>
            <w:tcW w:w="7259" w:type="dxa"/>
          </w:tcPr>
          <w:p w:rsidR="00595176" w:rsidRDefault="006C07A2" w:rsidP="00595176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Педагоги</w:t>
            </w:r>
            <w:r w:rsidR="00595176" w:rsidRPr="006C07A2">
              <w:t xml:space="preserve"> «12А класса» </w:t>
            </w:r>
            <w:r>
              <w:t xml:space="preserve">участвуют в инновационных проектах школы, творческих группах, </w:t>
            </w:r>
            <w:r w:rsidR="00595176" w:rsidRPr="006C07A2">
              <w:t>являются авторами методических разработок  уроков, методических продуктов, статей  по инновационным подходам к образовательной деятельности различного уровня.</w:t>
            </w:r>
          </w:p>
          <w:p w:rsidR="00E01070" w:rsidRDefault="00FD54F7" w:rsidP="00E01070">
            <w:pPr>
              <w:pStyle w:val="a7"/>
              <w:spacing w:before="0" w:beforeAutospacing="0" w:after="0" w:afterAutospacing="0"/>
              <w:jc w:val="both"/>
            </w:pPr>
            <w:r>
              <w:t>Педагоги активно участвуют в</w:t>
            </w:r>
            <w:r w:rsidR="00E01070">
              <w:t xml:space="preserve"> инновационных проектах школы:</w:t>
            </w:r>
          </w:p>
          <w:p w:rsidR="00FD54F7" w:rsidRDefault="00E01070" w:rsidP="00E01070">
            <w:pPr>
              <w:pStyle w:val="a7"/>
              <w:numPr>
                <w:ilvl w:val="0"/>
                <w:numId w:val="25"/>
              </w:numPr>
              <w:spacing w:before="0" w:beforeAutospacing="0" w:after="0" w:afterAutospacing="0"/>
              <w:jc w:val="both"/>
            </w:pPr>
            <w:r>
              <w:t xml:space="preserve">Проект городского опорного образовательного учреждения по теме «ПРОСТО В ПМО: Школа </w:t>
            </w:r>
            <w:proofErr w:type="spellStart"/>
            <w:r>
              <w:t>ПРОфессиональной</w:t>
            </w:r>
            <w:proofErr w:type="spellEnd"/>
            <w:r>
              <w:t xml:space="preserve"> методической поддержки </w:t>
            </w:r>
            <w:proofErr w:type="spellStart"/>
            <w:r>
              <w:t>СТОпроцентного</w:t>
            </w:r>
            <w:proofErr w:type="spellEnd"/>
            <w:r>
              <w:t xml:space="preserve"> успеха учителей в персонализированной модели образования (ПМО)»</w:t>
            </w:r>
          </w:p>
          <w:p w:rsidR="00595176" w:rsidRPr="006C07A2" w:rsidRDefault="00E01070" w:rsidP="00E01070">
            <w:pPr>
              <w:pStyle w:val="a7"/>
              <w:numPr>
                <w:ilvl w:val="0"/>
                <w:numId w:val="25"/>
              </w:numPr>
              <w:jc w:val="both"/>
            </w:pPr>
            <w:r>
              <w:t>Проект «Персонализированная модель методического сопровождения педагога»</w:t>
            </w:r>
          </w:p>
        </w:tc>
      </w:tr>
      <w:tr w:rsidR="00595176" w:rsidRPr="006C07A2" w:rsidTr="006C07A2">
        <w:trPr>
          <w:trHeight w:val="38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Самообразование педагогов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Индивидуальные планы профессионального развития молодых специалистов</w:t>
            </w:r>
            <w:r w:rsidR="00FA626D">
              <w:t xml:space="preserve"> (Приложение 6)</w:t>
            </w:r>
          </w:p>
        </w:tc>
      </w:tr>
      <w:tr w:rsidR="00595176" w:rsidRPr="006C07A2" w:rsidTr="006C07A2">
        <w:trPr>
          <w:trHeight w:val="104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Консультативная работа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>Консультации по следующим направлениям: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Проектирование современного урока.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Психолого-педагогическое сопровождение современного урока.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Организация проектной деятельности учащихся.</w:t>
            </w:r>
          </w:p>
          <w:p w:rsidR="006C07A2" w:rsidRPr="006C07A2" w:rsidRDefault="00595176" w:rsidP="006C07A2">
            <w:pPr>
              <w:pStyle w:val="a7"/>
              <w:numPr>
                <w:ilvl w:val="0"/>
                <w:numId w:val="13"/>
              </w:numPr>
              <w:spacing w:before="0" w:beforeAutospacing="0" w:after="0" w:afterAutospacing="0"/>
              <w:jc w:val="both"/>
            </w:pPr>
            <w:r w:rsidRPr="006C07A2">
              <w:t>Интеграция образовательных областей и т.д.</w:t>
            </w:r>
          </w:p>
        </w:tc>
      </w:tr>
      <w:tr w:rsidR="00595176" w:rsidRPr="006C07A2" w:rsidTr="006C07A2">
        <w:trPr>
          <w:trHeight w:val="104"/>
        </w:trPr>
        <w:tc>
          <w:tcPr>
            <w:tcW w:w="1921" w:type="dxa"/>
          </w:tcPr>
          <w:p w:rsidR="00595176" w:rsidRPr="006C07A2" w:rsidRDefault="00595176" w:rsidP="00595176">
            <w:pPr>
              <w:pStyle w:val="a7"/>
              <w:spacing w:before="0" w:beforeAutospacing="0" w:after="0" w:afterAutospacing="0"/>
              <w:jc w:val="both"/>
            </w:pPr>
            <w:r w:rsidRPr="006C07A2">
              <w:t xml:space="preserve">Обобщение и </w:t>
            </w:r>
            <w:r w:rsidRPr="006C07A2">
              <w:lastRenderedPageBreak/>
              <w:t>распространение опыта</w:t>
            </w:r>
          </w:p>
        </w:tc>
        <w:tc>
          <w:tcPr>
            <w:tcW w:w="7259" w:type="dxa"/>
          </w:tcPr>
          <w:p w:rsidR="00595176" w:rsidRPr="006C07A2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lastRenderedPageBreak/>
              <w:t xml:space="preserve">Публикации 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lastRenderedPageBreak/>
              <w:t xml:space="preserve">Выступления на  муниципальных и региональных конференциях </w:t>
            </w:r>
          </w:p>
          <w:p w:rsidR="00595176" w:rsidRPr="006C07A2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t xml:space="preserve">Проведение мастер-классов </w:t>
            </w:r>
          </w:p>
          <w:p w:rsidR="00595176" w:rsidRDefault="00595176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 w:rsidRPr="006C07A2">
              <w:t>Проведение семинаров и т.д.</w:t>
            </w:r>
          </w:p>
          <w:p w:rsidR="006C07A2" w:rsidRPr="006C07A2" w:rsidRDefault="006C07A2" w:rsidP="00595176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</w:pPr>
            <w:r>
              <w:t>Выступления на конференциях</w:t>
            </w:r>
          </w:p>
        </w:tc>
      </w:tr>
    </w:tbl>
    <w:p w:rsidR="006C07A2" w:rsidRDefault="006C07A2" w:rsidP="0084491D">
      <w:pPr>
        <w:pStyle w:val="a3"/>
        <w:ind w:left="542" w:right="310" w:firstLine="566"/>
        <w:jc w:val="both"/>
      </w:pPr>
    </w:p>
    <w:p w:rsidR="00345273" w:rsidRDefault="00345273" w:rsidP="0084491D">
      <w:pPr>
        <w:pStyle w:val="a3"/>
        <w:ind w:left="542" w:right="310" w:firstLine="566"/>
        <w:jc w:val="both"/>
      </w:pPr>
    </w:p>
    <w:p w:rsidR="0084491D" w:rsidRDefault="0084491D" w:rsidP="00345273">
      <w:pPr>
        <w:pStyle w:val="a3"/>
        <w:ind w:left="-142" w:right="310" w:firstLine="566"/>
        <w:jc w:val="both"/>
      </w:pPr>
      <w:r>
        <w:t>Основные идеи:</w:t>
      </w:r>
    </w:p>
    <w:p w:rsidR="00664E67" w:rsidRDefault="0084491D" w:rsidP="00345273">
      <w:pPr>
        <w:pStyle w:val="a3"/>
        <w:ind w:left="-142" w:right="310" w:firstLine="566"/>
        <w:jc w:val="both"/>
      </w:pPr>
      <w:r>
        <w:t>•</w:t>
      </w:r>
      <w:r>
        <w:tab/>
        <w:t>используя возможности организации методической работы в школе создать условия для развития профессиональных компетенций молодых педагогов;  формирования  готовности к самообразованию и самосовершенствованию.</w:t>
      </w:r>
    </w:p>
    <w:p w:rsidR="0084491D" w:rsidRDefault="0084491D" w:rsidP="00345273">
      <w:pPr>
        <w:pStyle w:val="a3"/>
        <w:ind w:left="-142" w:right="310" w:firstLine="566"/>
        <w:jc w:val="both"/>
      </w:pPr>
      <w:r>
        <w:t xml:space="preserve">        Деятельность «12А класса» направлена на то,  чтобы способствовать развитию профессиональной компетентности педагога, творческой индивидуальности, формированию восприимчивости к педагогическим инновациям, способностей адаптироваться в меняющейся педагогической среде и умению повести за собой весь коллектив.   </w:t>
      </w:r>
    </w:p>
    <w:p w:rsidR="0084491D" w:rsidRDefault="0084491D" w:rsidP="00345273">
      <w:pPr>
        <w:pStyle w:val="a3"/>
        <w:ind w:left="-142" w:right="310" w:firstLine="566"/>
        <w:jc w:val="both"/>
      </w:pPr>
      <w:r>
        <w:t xml:space="preserve">         Методическое сопровождение молодых и вновь прибывших педагогов  представляется как  правильно организованный процесс, направленный на разрешение актуальных для педагогов проблем профессиональной деятельности: актуализация и диагностика существа проблемы, информационный поиск возможного пути решения проблемы, консультации на этапе выбора пути, конструирование и реализация плана.</w:t>
      </w:r>
    </w:p>
    <w:p w:rsidR="004043C2" w:rsidRDefault="004043C2" w:rsidP="00C95429">
      <w:pPr>
        <w:pStyle w:val="a3"/>
        <w:ind w:right="310"/>
        <w:jc w:val="both"/>
        <w:rPr>
          <w:b/>
        </w:rPr>
      </w:pPr>
    </w:p>
    <w:p w:rsidR="00345273" w:rsidRDefault="00345273" w:rsidP="00C95429">
      <w:pPr>
        <w:pStyle w:val="a3"/>
        <w:ind w:right="310"/>
        <w:jc w:val="both"/>
        <w:rPr>
          <w:b/>
        </w:rPr>
      </w:pPr>
    </w:p>
    <w:p w:rsidR="00C95429" w:rsidRDefault="0084491D" w:rsidP="00CA6FC2">
      <w:pPr>
        <w:pStyle w:val="a3"/>
        <w:numPr>
          <w:ilvl w:val="0"/>
          <w:numId w:val="22"/>
        </w:numPr>
        <w:ind w:right="310"/>
        <w:jc w:val="both"/>
        <w:rPr>
          <w:b/>
        </w:rPr>
      </w:pPr>
      <w:r w:rsidRPr="00607452">
        <w:rPr>
          <w:b/>
        </w:rPr>
        <w:t xml:space="preserve">Направления работы </w:t>
      </w:r>
      <w:r w:rsidR="00404F0E" w:rsidRPr="00607452">
        <w:rPr>
          <w:b/>
        </w:rPr>
        <w:t>«12А класса»</w:t>
      </w:r>
    </w:p>
    <w:p w:rsidR="006C07A2" w:rsidRPr="00CA6FC2" w:rsidRDefault="00345273" w:rsidP="006C07A2">
      <w:pPr>
        <w:pStyle w:val="a3"/>
        <w:ind w:left="1828" w:right="310"/>
        <w:jc w:val="both"/>
        <w:rPr>
          <w:b/>
        </w:rPr>
      </w:pPr>
      <w:r>
        <w:rPr>
          <w:noProof/>
          <w:color w:val="FFFFFF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3F989C3B" wp14:editId="5CAE504F">
            <wp:simplePos x="0" y="0"/>
            <wp:positionH relativeFrom="column">
              <wp:posOffset>-153035</wp:posOffset>
            </wp:positionH>
            <wp:positionV relativeFrom="paragraph">
              <wp:posOffset>257175</wp:posOffset>
            </wp:positionV>
            <wp:extent cx="5700395" cy="35623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5176" w:rsidRPr="00E01070" w:rsidRDefault="00C95429" w:rsidP="00C95429">
      <w:pPr>
        <w:widowControl/>
        <w:autoSpaceDE/>
        <w:autoSpaceDN/>
        <w:contextualSpacing/>
        <w:rPr>
          <w:color w:val="FFFFFF"/>
          <w:sz w:val="28"/>
          <w:szCs w:val="28"/>
          <w:lang w:eastAsia="ru-RU"/>
        </w:rPr>
      </w:pPr>
      <w:r>
        <w:rPr>
          <w:color w:val="FFFFFF"/>
          <w:sz w:val="28"/>
          <w:szCs w:val="28"/>
          <w:lang w:eastAsia="ru-RU"/>
        </w:rPr>
        <w:t xml:space="preserve"> </w:t>
      </w:r>
    </w:p>
    <w:p w:rsidR="00931C82" w:rsidRPr="00E01070" w:rsidRDefault="00E67FFB" w:rsidP="00E01070">
      <w:pPr>
        <w:pStyle w:val="a3"/>
        <w:numPr>
          <w:ilvl w:val="0"/>
          <w:numId w:val="22"/>
        </w:numPr>
        <w:ind w:left="851" w:right="310"/>
        <w:rPr>
          <w:b/>
        </w:rPr>
      </w:pPr>
      <w:r w:rsidRPr="00E67FFB">
        <w:rPr>
          <w:b/>
        </w:rPr>
        <w:t>Содержание деятельности</w:t>
      </w:r>
    </w:p>
    <w:p w:rsidR="00345273" w:rsidRPr="00E01070" w:rsidRDefault="000A1FF3" w:rsidP="00E01070">
      <w:pPr>
        <w:ind w:right="631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0A1FF3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</w:t>
      </w:r>
      <w:r w:rsidR="009C0B7A">
        <w:rPr>
          <w:sz w:val="24"/>
          <w:szCs w:val="24"/>
        </w:rPr>
        <w:t xml:space="preserve">«12А класса» </w:t>
      </w:r>
      <w:r w:rsidRPr="000A1FF3">
        <w:rPr>
          <w:sz w:val="24"/>
          <w:szCs w:val="24"/>
        </w:rPr>
        <w:t xml:space="preserve">и созданные в школе условия для профессионального роста педагога  позволили выстроить модель методического сопровождения  профессионального развития </w:t>
      </w:r>
      <w:r w:rsidR="009C0B7A">
        <w:rPr>
          <w:sz w:val="24"/>
          <w:szCs w:val="24"/>
        </w:rPr>
        <w:t>молодого педагога</w:t>
      </w:r>
    </w:p>
    <w:p w:rsidR="006C07A2" w:rsidRDefault="006C07A2" w:rsidP="00C95429">
      <w:pPr>
        <w:pStyle w:val="a3"/>
        <w:spacing w:before="66"/>
        <w:ind w:right="368"/>
      </w:pPr>
    </w:p>
    <w:p w:rsidR="00607452" w:rsidRPr="00607452" w:rsidRDefault="00607452" w:rsidP="00BB2167">
      <w:pPr>
        <w:pStyle w:val="a5"/>
        <w:numPr>
          <w:ilvl w:val="0"/>
          <w:numId w:val="22"/>
        </w:numPr>
        <w:ind w:left="284"/>
        <w:rPr>
          <w:b/>
          <w:color w:val="000000" w:themeColor="text1"/>
          <w:sz w:val="24"/>
          <w:szCs w:val="24"/>
        </w:rPr>
      </w:pPr>
      <w:r w:rsidRPr="00607452">
        <w:rPr>
          <w:b/>
          <w:color w:val="000000" w:themeColor="text1"/>
          <w:sz w:val="24"/>
          <w:szCs w:val="24"/>
        </w:rPr>
        <w:lastRenderedPageBreak/>
        <w:t>Модель методического сопровождения  профессионального  развития   молодого специалиста</w:t>
      </w:r>
    </w:p>
    <w:p w:rsidR="000A1FF3" w:rsidRDefault="00C95429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E877670" wp14:editId="7DD77223">
                <wp:simplePos x="0" y="0"/>
                <wp:positionH relativeFrom="column">
                  <wp:posOffset>679450</wp:posOffset>
                </wp:positionH>
                <wp:positionV relativeFrom="paragraph">
                  <wp:posOffset>52705</wp:posOffset>
                </wp:positionV>
                <wp:extent cx="5092700" cy="704850"/>
                <wp:effectExtent l="0" t="0" r="12700" b="190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0" cy="704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514" w:rsidRPr="00C95429" w:rsidRDefault="00980514" w:rsidP="009C0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542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МОДЕЛЬ</w:t>
                            </w:r>
                          </w:p>
                          <w:p w:rsidR="009C0B7A" w:rsidRPr="00C95429" w:rsidRDefault="009C0B7A" w:rsidP="009C0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542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методического сопровождения</w:t>
                            </w:r>
                          </w:p>
                          <w:p w:rsidR="009C0B7A" w:rsidRPr="00C95429" w:rsidRDefault="009C0B7A" w:rsidP="009C0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542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профессионального  развития   молодого специалиста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77670" id="Скругленный прямоугольник 55" o:spid="_x0000_s1048" style="position:absolute;left:0;text-align:left;margin-left:53.5pt;margin-top:4.15pt;width:401pt;height:55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" fillcolor="#f2f2f2 [3052]" strokecolor="#243f60 [1604]" strokeweight="2pt">
                <v:textbox>
                  <w:txbxContent>
                    <w:p w:rsidR="00980514" w:rsidRPr="00C95429" w:rsidRDefault="00980514" w:rsidP="009C0B7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9542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МОДЕЛЬ</w:t>
                      </w:r>
                    </w:p>
                    <w:p w:rsidR="009C0B7A" w:rsidRPr="00C95429" w:rsidRDefault="009C0B7A" w:rsidP="009C0B7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9542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методического сопровождения</w:t>
                      </w:r>
                    </w:p>
                    <w:p w:rsidR="009C0B7A" w:rsidRPr="00C95429" w:rsidRDefault="009C0B7A" w:rsidP="009C0B7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9542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профессионального  развития   молодого специалиста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C95429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D42A58B" wp14:editId="10D5B704">
                <wp:simplePos x="0" y="0"/>
                <wp:positionH relativeFrom="column">
                  <wp:posOffset>476250</wp:posOffset>
                </wp:positionH>
                <wp:positionV relativeFrom="paragraph">
                  <wp:posOffset>194945</wp:posOffset>
                </wp:positionV>
                <wp:extent cx="5568950" cy="279400"/>
                <wp:effectExtent l="0" t="0" r="12700" b="25400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2794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0B7A" w:rsidRPr="00F77D57" w:rsidRDefault="009C0B7A" w:rsidP="009C0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77D57">
                              <w:rPr>
                                <w:b/>
                                <w:color w:val="000000" w:themeColor="text1"/>
                              </w:rPr>
                              <w:t xml:space="preserve">Стартовая диагностика профессиональных затруднений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2A58B" id="Скругленный прямоугольник 59" o:spid="_x0000_s1049" style="position:absolute;left:0;text-align:left;margin-left:37.5pt;margin-top:15.35pt;width:438.5pt;height:2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" fillcolor="#ffc000" strokecolor="#385d8a" strokeweight="2pt">
                <v:textbox>
                  <w:txbxContent>
                    <w:p w:rsidR="009C0B7A" w:rsidRPr="00F77D57" w:rsidRDefault="009C0B7A" w:rsidP="009C0B7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77D57">
                        <w:rPr>
                          <w:b/>
                          <w:color w:val="000000" w:themeColor="text1"/>
                        </w:rPr>
                        <w:t xml:space="preserve">Стартовая диагностика профессиональных затруднений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1FF3" w:rsidRDefault="00C95429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1DACF0B" wp14:editId="7245DAD8">
                <wp:simplePos x="0" y="0"/>
                <wp:positionH relativeFrom="column">
                  <wp:posOffset>2980690</wp:posOffset>
                </wp:positionH>
                <wp:positionV relativeFrom="paragraph">
                  <wp:posOffset>135255</wp:posOffset>
                </wp:positionV>
                <wp:extent cx="197800" cy="484505"/>
                <wp:effectExtent l="66040" t="0" r="0" b="4000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8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999D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2" o:spid="_x0000_s1026" type="#_x0000_t13" style="position:absolute;margin-left:234.7pt;margin-top:10.65pt;width:15.55pt;height:38.15pt;rotation:90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" adj="10800" fillcolor="#4f81bd [3204]" strokecolor="#243f60 [1604]" strokeweight="2pt"/>
            </w:pict>
          </mc:Fallback>
        </mc:AlternateConten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C95429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CE9886D" wp14:editId="2623B675">
                <wp:simplePos x="0" y="0"/>
                <wp:positionH relativeFrom="column">
                  <wp:posOffset>965200</wp:posOffset>
                </wp:positionH>
                <wp:positionV relativeFrom="paragraph">
                  <wp:posOffset>64135</wp:posOffset>
                </wp:positionV>
                <wp:extent cx="4578350" cy="311150"/>
                <wp:effectExtent l="0" t="0" r="12700" b="1270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0" cy="3111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0B7A" w:rsidRPr="009C0B7A" w:rsidRDefault="009C0B7A" w:rsidP="009C0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Определение целевых 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9886D" id="Скругленный прямоугольник 60" o:spid="_x0000_s1050" style="position:absolute;left:0;text-align:left;margin-left:76pt;margin-top:5.05pt;width:360.5pt;height:24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" fillcolor="#f2f2f2" strokecolor="#385d8a" strokeweight="2pt">
                <v:textbox>
                  <w:txbxContent>
                    <w:p w:rsidR="009C0B7A" w:rsidRPr="009C0B7A" w:rsidRDefault="009C0B7A" w:rsidP="009C0B7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Определение целевых групп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1FF3" w:rsidRDefault="00C95429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1B7FE5" wp14:editId="1106426B">
                <wp:simplePos x="0" y="0"/>
                <wp:positionH relativeFrom="column">
                  <wp:posOffset>1409383</wp:posOffset>
                </wp:positionH>
                <wp:positionV relativeFrom="paragraph">
                  <wp:posOffset>206691</wp:posOffset>
                </wp:positionV>
                <wp:extent cx="374970" cy="183832"/>
                <wp:effectExtent l="317" t="0" r="44768" b="44767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970" cy="183832"/>
                        </a:xfrm>
                        <a:prstGeom prst="rightArrow">
                          <a:avLst>
                            <a:gd name="adj1" fmla="val 50000"/>
                            <a:gd name="adj2" fmla="val 13593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8309" id="Стрелка вправо 65" o:spid="_x0000_s1026" type="#_x0000_t13" style="position:absolute;margin-left:111pt;margin-top:16.25pt;width:29.55pt;height:14.45pt;rotation: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" adj="7205" fillcolor="#4f81bd" strokecolor="#385d8a" strokeweight="2pt"/>
            </w:pict>
          </mc:Fallback>
        </mc:AlternateContent>
      </w:r>
    </w:p>
    <w:p w:rsidR="000A1FF3" w:rsidRDefault="00C95429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2ECEA0" wp14:editId="76B99C19">
                <wp:simplePos x="0" y="0"/>
                <wp:positionH relativeFrom="column">
                  <wp:posOffset>4641533</wp:posOffset>
                </wp:positionH>
                <wp:positionV relativeFrom="paragraph">
                  <wp:posOffset>11748</wp:posOffset>
                </wp:positionV>
                <wp:extent cx="374970" cy="183832"/>
                <wp:effectExtent l="317" t="0" r="44768" b="44767"/>
                <wp:wrapNone/>
                <wp:docPr id="64" name="Стрелка вправ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970" cy="183832"/>
                        </a:xfrm>
                        <a:prstGeom prst="rightArrow">
                          <a:avLst>
                            <a:gd name="adj1" fmla="val 50000"/>
                            <a:gd name="adj2" fmla="val 13593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B204" id="Стрелка вправо 64" o:spid="_x0000_s1026" type="#_x0000_t13" style="position:absolute;margin-left:365.5pt;margin-top:.95pt;width:29.55pt;height:14.45pt;rotation:9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" adj="7205" fillcolor="#4f81bd" strokecolor="#385d8a" strokeweight="2pt"/>
            </w:pict>
          </mc:Fallback>
        </mc:AlternateContent>
      </w:r>
    </w:p>
    <w:p w:rsidR="000A1FF3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9A67254" wp14:editId="117CD51D">
                <wp:simplePos x="0" y="0"/>
                <wp:positionH relativeFrom="column">
                  <wp:posOffset>4051300</wp:posOffset>
                </wp:positionH>
                <wp:positionV relativeFrom="paragraph">
                  <wp:posOffset>47625</wp:posOffset>
                </wp:positionV>
                <wp:extent cx="1917700" cy="438150"/>
                <wp:effectExtent l="0" t="0" r="2540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0B7A" w:rsidRPr="00F76990" w:rsidRDefault="009C0B7A" w:rsidP="009C0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699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Педагоги, которые прибыли</w:t>
                            </w:r>
                            <w:r w:rsidR="00F76990" w:rsidRPr="00F7699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из других </w:t>
                            </w:r>
                            <w:r w:rsidR="00F7699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школ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67254" id="Скругленный прямоугольник 61" o:spid="_x0000_s1051" style="position:absolute;left:0;text-align:left;margin-left:319pt;margin-top:3.75pt;width:151pt;height:34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" fillcolor="#f2f2f2" strokecolor="#385d8a" strokeweight="2pt">
                <v:textbox>
                  <w:txbxContent>
                    <w:p w:rsidR="009C0B7A" w:rsidRPr="00F76990" w:rsidRDefault="009C0B7A" w:rsidP="009C0B7A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7699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Педагоги, которые прибыли</w:t>
                      </w:r>
                      <w:r w:rsidR="00F76990" w:rsidRPr="00F7699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из других </w:t>
                      </w:r>
                      <w:r w:rsidR="00F7699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школ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D086FC8" wp14:editId="47B538FA">
                <wp:simplePos x="0" y="0"/>
                <wp:positionH relativeFrom="column">
                  <wp:posOffset>730250</wp:posOffset>
                </wp:positionH>
                <wp:positionV relativeFrom="paragraph">
                  <wp:posOffset>47625</wp:posOffset>
                </wp:positionV>
                <wp:extent cx="1651000" cy="431800"/>
                <wp:effectExtent l="0" t="0" r="25400" b="2540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318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0B7A" w:rsidRPr="00F76990" w:rsidRDefault="009C0B7A" w:rsidP="009C0B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699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Молодые специалисты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86FC8" id="Скругленный прямоугольник 58" o:spid="_x0000_s1052" style="position:absolute;left:0;text-align:left;margin-left:57.5pt;margin-top:3.75pt;width:130pt;height:3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" fillcolor="#f2f2f2" strokecolor="#385d8a" strokeweight="2pt">
                <v:textbox>
                  <w:txbxContent>
                    <w:p w:rsidR="009C0B7A" w:rsidRPr="00F76990" w:rsidRDefault="009C0B7A" w:rsidP="009C0B7A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7699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Молодые специалисты</w:t>
                      </w:r>
                    </w:p>
                  </w:txbxContent>
                </v:textbox>
              </v:roundrect>
            </w:pict>
          </mc:Fallback>
        </mc:AlternateContent>
      </w:r>
      <w:r w:rsidR="000A1FF3">
        <w:t xml:space="preserve"> </w: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57A943" wp14:editId="54052C08">
                <wp:simplePos x="0" y="0"/>
                <wp:positionH relativeFrom="column">
                  <wp:posOffset>469900</wp:posOffset>
                </wp:positionH>
                <wp:positionV relativeFrom="paragraph">
                  <wp:posOffset>146050</wp:posOffset>
                </wp:positionV>
                <wp:extent cx="5568950" cy="349250"/>
                <wp:effectExtent l="0" t="0" r="12700" b="1270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3492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6990" w:rsidRPr="00F76990" w:rsidRDefault="00F76990" w:rsidP="00F769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699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ВЫБОР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7A943" id="Скругленный прямоугольник 66" o:spid="_x0000_s1053" style="position:absolute;left:0;text-align:left;margin-left:37pt;margin-top:11.5pt;width:438.5pt;height:2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" fillcolor="#ffc000" strokecolor="#385d8a" strokeweight="2pt">
                <v:textbox>
                  <w:txbxContent>
                    <w:p w:rsidR="00F76990" w:rsidRPr="00F76990" w:rsidRDefault="00F76990" w:rsidP="00F7699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7699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ВЫБОР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1FF3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770DB0" wp14:editId="23551086">
                <wp:simplePos x="0" y="0"/>
                <wp:positionH relativeFrom="column">
                  <wp:posOffset>3131185</wp:posOffset>
                </wp:positionH>
                <wp:positionV relativeFrom="paragraph">
                  <wp:posOffset>128905</wp:posOffset>
                </wp:positionV>
                <wp:extent cx="197800" cy="484505"/>
                <wp:effectExtent l="66040" t="0" r="0" b="40005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800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A1DCC" id="Стрелка вправо 63" o:spid="_x0000_s1026" type="#_x0000_t13" style="position:absolute;margin-left:246.55pt;margin-top:10.15pt;width:15.55pt;height:38.15pt;rotation:90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" adj="10800" fillcolor="#4f81bd" strokecolor="#385d8a" strokeweight="2pt"/>
            </w:pict>
          </mc:Fallback>
        </mc:AlternateConten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AC00E" wp14:editId="2F9695A1">
                <wp:simplePos x="0" y="0"/>
                <wp:positionH relativeFrom="column">
                  <wp:posOffset>4241800</wp:posOffset>
                </wp:positionH>
                <wp:positionV relativeFrom="paragraph">
                  <wp:posOffset>92710</wp:posOffset>
                </wp:positionV>
                <wp:extent cx="1651000" cy="1701800"/>
                <wp:effectExtent l="0" t="0" r="25400" b="1270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7018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6990" w:rsidRDefault="00F76990" w:rsidP="00F769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7699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ФОРМЫ</w:t>
                            </w:r>
                          </w:p>
                          <w:p w:rsidR="00F76990" w:rsidRPr="00CB5F8A" w:rsidRDefault="00F76990" w:rsidP="00BB216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B5F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Практикумы</w:t>
                            </w:r>
                          </w:p>
                          <w:p w:rsidR="00F76990" w:rsidRPr="00CB5F8A" w:rsidRDefault="00F76990" w:rsidP="00BB216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B5F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Семинары</w:t>
                            </w:r>
                          </w:p>
                          <w:p w:rsidR="00F76990" w:rsidRPr="00CB5F8A" w:rsidRDefault="00CB5F8A" w:rsidP="00BB216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B5F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Мастер-классы</w:t>
                            </w:r>
                          </w:p>
                          <w:p w:rsidR="00CB5F8A" w:rsidRPr="00CB5F8A" w:rsidRDefault="00CB5F8A" w:rsidP="00BB216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B5F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Тренинги</w:t>
                            </w:r>
                          </w:p>
                          <w:p w:rsidR="00CB5F8A" w:rsidRPr="00CB5F8A" w:rsidRDefault="00CB5F8A" w:rsidP="00BB216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B5F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Конференции</w:t>
                            </w:r>
                          </w:p>
                          <w:p w:rsidR="00CB5F8A" w:rsidRDefault="00CB5F8A" w:rsidP="00BB216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B5F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Открытые уроки</w:t>
                            </w:r>
                          </w:p>
                          <w:p w:rsidR="00CB5F8A" w:rsidRPr="00CB5F8A" w:rsidRDefault="00CB5F8A" w:rsidP="00BB216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Анализ педагогических ситуаций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AC00E" id="Скругленный прямоугольник 69" o:spid="_x0000_s1054" style="position:absolute;left:0;text-align:left;margin-left:334pt;margin-top:7.3pt;width:130pt;height:1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" fillcolor="#f2f2f2" strokecolor="#385d8a" strokeweight="2pt">
                <v:textbox>
                  <w:txbxContent>
                    <w:p w:rsidR="00F76990" w:rsidRDefault="00F76990" w:rsidP="00F76990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F76990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ФОРМЫ</w:t>
                      </w:r>
                    </w:p>
                    <w:p w:rsidR="00F76990" w:rsidRPr="00CB5F8A" w:rsidRDefault="00F76990" w:rsidP="00BB216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B5F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Практикумы</w:t>
                      </w:r>
                    </w:p>
                    <w:p w:rsidR="00F76990" w:rsidRPr="00CB5F8A" w:rsidRDefault="00F76990" w:rsidP="00BB216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B5F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Семинары</w:t>
                      </w:r>
                    </w:p>
                    <w:p w:rsidR="00F76990" w:rsidRPr="00CB5F8A" w:rsidRDefault="00CB5F8A" w:rsidP="00BB216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B5F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Мастер-классы</w:t>
                      </w:r>
                    </w:p>
                    <w:p w:rsidR="00CB5F8A" w:rsidRPr="00CB5F8A" w:rsidRDefault="00CB5F8A" w:rsidP="00BB216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B5F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Тренинги</w:t>
                      </w:r>
                    </w:p>
                    <w:p w:rsidR="00CB5F8A" w:rsidRPr="00CB5F8A" w:rsidRDefault="00CB5F8A" w:rsidP="00BB216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B5F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Конференции</w:t>
                      </w:r>
                    </w:p>
                    <w:p w:rsidR="00CB5F8A" w:rsidRDefault="00CB5F8A" w:rsidP="00BB216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B5F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Открытые уроки</w:t>
                      </w:r>
                    </w:p>
                    <w:p w:rsidR="00CB5F8A" w:rsidRPr="00CB5F8A" w:rsidRDefault="00CB5F8A" w:rsidP="00BB216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Анализ педагогических ситуаций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4B5D9" wp14:editId="6FC117A7">
                <wp:simplePos x="0" y="0"/>
                <wp:positionH relativeFrom="column">
                  <wp:posOffset>2254250</wp:posOffset>
                </wp:positionH>
                <wp:positionV relativeFrom="paragraph">
                  <wp:posOffset>87630</wp:posOffset>
                </wp:positionV>
                <wp:extent cx="1651000" cy="1727200"/>
                <wp:effectExtent l="0" t="0" r="25400" b="2540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72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6990" w:rsidRPr="00F76990" w:rsidRDefault="00F76990" w:rsidP="00F769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7699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СОДЕРЖАНИЕ</w:t>
                            </w:r>
                          </w:p>
                          <w:p w:rsidR="00F76990" w:rsidRDefault="00F76990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142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Проектирование современного урока в соответствии с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тркебованиями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ФГОС</w:t>
                            </w:r>
                          </w:p>
                          <w:p w:rsidR="00F76990" w:rsidRDefault="00F76990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142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Самоанализ урока</w:t>
                            </w:r>
                          </w:p>
                          <w:p w:rsidR="00F76990" w:rsidRPr="00F76990" w:rsidRDefault="00F76990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142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Интеграция образовательных областей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4B5D9" id="Скругленный прямоугольник 68" o:spid="_x0000_s1055" style="position:absolute;left:0;text-align:left;margin-left:177.5pt;margin-top:6.9pt;width:130pt;height:1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" fillcolor="#f2f2f2" strokecolor="#385d8a" strokeweight="2pt">
                <v:textbox>
                  <w:txbxContent>
                    <w:p w:rsidR="00F76990" w:rsidRPr="00F76990" w:rsidRDefault="00F76990" w:rsidP="00F76990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F76990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СОДЕРЖАНИЕ</w:t>
                      </w:r>
                    </w:p>
                    <w:p w:rsidR="00F76990" w:rsidRDefault="00F76990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142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Проектирование современного урока в соответствии с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тркебованиями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ФГОС</w:t>
                      </w:r>
                    </w:p>
                    <w:p w:rsidR="00F76990" w:rsidRDefault="00F76990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142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Самоанализ урока</w:t>
                      </w:r>
                    </w:p>
                    <w:p w:rsidR="00F76990" w:rsidRPr="00F76990" w:rsidRDefault="00F76990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142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Интеграция образовательных областей и т.д.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548FE" wp14:editId="0EBE24B3">
                <wp:simplePos x="0" y="0"/>
                <wp:positionH relativeFrom="column">
                  <wp:posOffset>273050</wp:posOffset>
                </wp:positionH>
                <wp:positionV relativeFrom="paragraph">
                  <wp:posOffset>68580</wp:posOffset>
                </wp:positionV>
                <wp:extent cx="1651000" cy="1752600"/>
                <wp:effectExtent l="0" t="0" r="25400" b="1905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6990" w:rsidRPr="00F76990" w:rsidRDefault="00F76990" w:rsidP="00F769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7699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НАПРАВЛЕНИЕ</w:t>
                            </w:r>
                          </w:p>
                          <w:p w:rsidR="00F76990" w:rsidRPr="00CA6FC2" w:rsidRDefault="00F76990" w:rsidP="00BB2167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6FC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Проектно-исследовательская деятельность</w:t>
                            </w:r>
                          </w:p>
                          <w:p w:rsidR="00F76990" w:rsidRPr="00CA6FC2" w:rsidRDefault="00F76990" w:rsidP="00BB2167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6FC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Психолого-педагогическое сопровождение образовательной деятельности</w:t>
                            </w:r>
                          </w:p>
                          <w:p w:rsidR="00F76990" w:rsidRPr="00CA6FC2" w:rsidRDefault="00F76990" w:rsidP="00BB2167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6FC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СОТ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548FE" id="Скругленный прямоугольник 67" o:spid="_x0000_s1056" style="position:absolute;left:0;text-align:left;margin-left:21.5pt;margin-top:5.4pt;width:130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" fillcolor="#f2f2f2" strokecolor="#385d8a" strokeweight="2pt">
                <v:textbox>
                  <w:txbxContent>
                    <w:p w:rsidR="00F76990" w:rsidRPr="00F76990" w:rsidRDefault="00F76990" w:rsidP="00F76990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F76990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НАПРАВЛЕНИЕ</w:t>
                      </w:r>
                    </w:p>
                    <w:p w:rsidR="00F76990" w:rsidRPr="00CA6FC2" w:rsidRDefault="00F76990" w:rsidP="00BB2167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A6FC2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Проектно-исследовательская деятельность</w:t>
                      </w:r>
                    </w:p>
                    <w:p w:rsidR="00F76990" w:rsidRPr="00CA6FC2" w:rsidRDefault="00F76990" w:rsidP="00BB2167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A6FC2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Психолого-педагогическое сопровождение образовательной деятельности</w:t>
                      </w:r>
                    </w:p>
                    <w:p w:rsidR="00F76990" w:rsidRPr="00CA6FC2" w:rsidRDefault="00F76990" w:rsidP="00BB2167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A6FC2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СОТ и т.д.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0A1FF3" w:rsidP="005203A7">
      <w:pPr>
        <w:pStyle w:val="a3"/>
        <w:spacing w:before="66"/>
        <w:ind w:right="368"/>
        <w:jc w:val="both"/>
      </w:pPr>
    </w:p>
    <w:p w:rsidR="000A1FF3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76FCA" wp14:editId="50C85633">
                <wp:simplePos x="0" y="0"/>
                <wp:positionH relativeFrom="column">
                  <wp:posOffset>5016500</wp:posOffset>
                </wp:positionH>
                <wp:positionV relativeFrom="paragraph">
                  <wp:posOffset>190500</wp:posOffset>
                </wp:positionV>
                <wp:extent cx="1352550" cy="1511300"/>
                <wp:effectExtent l="0" t="0" r="19050" b="12700"/>
                <wp:wrapNone/>
                <wp:docPr id="74" name="Выгнутая вправо стрелк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511300"/>
                        </a:xfrm>
                        <a:prstGeom prst="curvedLeftArrow">
                          <a:avLst>
                            <a:gd name="adj1" fmla="val 10334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951A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74" o:spid="_x0000_s1026" type="#_x0000_t103" style="position:absolute;margin-left:395pt;margin-top:15pt;width:106.5pt;height:1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" adj="11934,17766,540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85EC67" wp14:editId="5BCB2AF2">
                <wp:simplePos x="0" y="0"/>
                <wp:positionH relativeFrom="column">
                  <wp:posOffset>-95250</wp:posOffset>
                </wp:positionH>
                <wp:positionV relativeFrom="paragraph">
                  <wp:posOffset>50800</wp:posOffset>
                </wp:positionV>
                <wp:extent cx="1479550" cy="1549400"/>
                <wp:effectExtent l="0" t="0" r="25400" b="0"/>
                <wp:wrapNone/>
                <wp:docPr id="76" name="Выгнутая влево стрелк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1549400"/>
                        </a:xfrm>
                        <a:prstGeom prst="curvedRightArrow">
                          <a:avLst>
                            <a:gd name="adj1" fmla="val 10597"/>
                            <a:gd name="adj2" fmla="val 38752"/>
                            <a:gd name="adj3" fmla="val 254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15F8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76" o:spid="_x0000_s1026" type="#_x0000_t102" style="position:absolute;margin-left:-7.5pt;margin-top:4pt;width:116.5pt;height:12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" adj="13607,18696,16107" fillcolor="#4f81bd [3204]" strokecolor="#243f60 [1604]" strokeweight="2pt"/>
            </w:pict>
          </mc:Fallback>
        </mc:AlternateContent>
      </w:r>
    </w:p>
    <w:p w:rsidR="000A1FF3" w:rsidRDefault="000A1FF3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A80B8" wp14:editId="0A88F980">
                <wp:simplePos x="0" y="0"/>
                <wp:positionH relativeFrom="column">
                  <wp:posOffset>1536383</wp:posOffset>
                </wp:positionH>
                <wp:positionV relativeFrom="paragraph">
                  <wp:posOffset>47625</wp:posOffset>
                </wp:positionV>
                <wp:extent cx="3384550" cy="349250"/>
                <wp:effectExtent l="0" t="0" r="25400" b="1270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3492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09E1" w:rsidRPr="00CA6FC2" w:rsidRDefault="00A509E1" w:rsidP="00A509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A6FC2">
                              <w:rPr>
                                <w:b/>
                                <w:color w:val="000000" w:themeColor="text1"/>
                              </w:rPr>
                              <w:t>Базовые условия для реализации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A80B8" id="Скругленный прямоугольник 80" o:spid="_x0000_s1057" style="position:absolute;left:0;text-align:left;margin-left:121pt;margin-top:3.75pt;width:266.5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" fillcolor="#ffc000" strokecolor="#385d8a" strokeweight="2pt">
                <v:textbox>
                  <w:txbxContent>
                    <w:p w:rsidR="00A509E1" w:rsidRPr="00CA6FC2" w:rsidRDefault="00A509E1" w:rsidP="00A509E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A6FC2">
                        <w:rPr>
                          <w:b/>
                          <w:color w:val="000000" w:themeColor="text1"/>
                        </w:rPr>
                        <w:t>Базовые условия для реализации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0B7A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F925B0" wp14:editId="1427CEAC">
                <wp:simplePos x="0" y="0"/>
                <wp:positionH relativeFrom="column">
                  <wp:posOffset>3194685</wp:posOffset>
                </wp:positionH>
                <wp:positionV relativeFrom="paragraph">
                  <wp:posOffset>26670</wp:posOffset>
                </wp:positionV>
                <wp:extent cx="197800" cy="484505"/>
                <wp:effectExtent l="66040" t="0" r="0" b="40005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800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39CCA" id="Стрелка вправо 82" o:spid="_x0000_s1026" type="#_x0000_t13" style="position:absolute;margin-left:251.55pt;margin-top:2.1pt;width:15.55pt;height:38.1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" adj="10800" fillcolor="#4f81bd" strokecolor="#385d8a" strokeweight="2pt"/>
            </w:pict>
          </mc:Fallback>
        </mc:AlternateContent>
      </w:r>
    </w:p>
    <w:p w:rsidR="009C0B7A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2A83B" wp14:editId="6ABCD72B">
                <wp:simplePos x="0" y="0"/>
                <wp:positionH relativeFrom="column">
                  <wp:posOffset>2070100</wp:posOffset>
                </wp:positionH>
                <wp:positionV relativeFrom="paragraph">
                  <wp:posOffset>104140</wp:posOffset>
                </wp:positionV>
                <wp:extent cx="2432050" cy="939800"/>
                <wp:effectExtent l="0" t="0" r="25400" b="1270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9398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09E1" w:rsidRDefault="00A509E1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09E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методический интранет-кабинет</w:t>
                            </w:r>
                          </w:p>
                          <w:p w:rsidR="00A509E1" w:rsidRDefault="00A509E1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09E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ЦОС школы</w:t>
                            </w:r>
                          </w:p>
                          <w:p w:rsidR="00A509E1" w:rsidRDefault="00A509E1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09E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Опытные педагоги-наставники</w:t>
                            </w:r>
                          </w:p>
                          <w:p w:rsidR="00A509E1" w:rsidRDefault="00A509E1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09E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Творческие группы педагогов</w:t>
                            </w:r>
                          </w:p>
                          <w:p w:rsidR="00A509E1" w:rsidRPr="00A509E1" w:rsidRDefault="00A509E1" w:rsidP="00BB216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09E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Сетевое взаимодействие</w:t>
                            </w:r>
                          </w:p>
                          <w:p w:rsidR="00A509E1" w:rsidRDefault="00A509E1" w:rsidP="00A509E1">
                            <w:pPr>
                              <w:pStyle w:val="a5"/>
                              <w:ind w:left="142" w:firstLine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2A83B" id="Скругленный прямоугольник 81" o:spid="_x0000_s1058" style="position:absolute;left:0;text-align:left;margin-left:163pt;margin-top:8.2pt;width:191.5pt;height: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" fillcolor="#f2f2f2" strokecolor="#385d8a" strokeweight="2pt">
                <v:textbox>
                  <w:txbxContent>
                    <w:p w:rsidR="00A509E1" w:rsidRDefault="00A509E1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09E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методический интранет-кабинет</w:t>
                      </w:r>
                    </w:p>
                    <w:p w:rsidR="00A509E1" w:rsidRDefault="00A509E1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09E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ЦОС школы</w:t>
                      </w:r>
                    </w:p>
                    <w:p w:rsidR="00A509E1" w:rsidRDefault="00A509E1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09E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Опытные педагоги-наставники</w:t>
                      </w:r>
                    </w:p>
                    <w:p w:rsidR="00A509E1" w:rsidRDefault="00A509E1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09E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Творческие группы педагогов</w:t>
                      </w:r>
                    </w:p>
                    <w:p w:rsidR="00A509E1" w:rsidRPr="00A509E1" w:rsidRDefault="00A509E1" w:rsidP="00BB216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09E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Сетевое взаимодействие</w:t>
                      </w:r>
                    </w:p>
                    <w:p w:rsidR="00A509E1" w:rsidRDefault="00A509E1" w:rsidP="00A509E1">
                      <w:pPr>
                        <w:pStyle w:val="a5"/>
                        <w:ind w:left="142" w:firstLine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548FF" wp14:editId="38AE1D5A">
                <wp:simplePos x="0" y="0"/>
                <wp:positionH relativeFrom="column">
                  <wp:posOffset>3181985</wp:posOffset>
                </wp:positionH>
                <wp:positionV relativeFrom="paragraph">
                  <wp:posOffset>8255</wp:posOffset>
                </wp:positionV>
                <wp:extent cx="197800" cy="484505"/>
                <wp:effectExtent l="66040" t="0" r="0" b="40005"/>
                <wp:wrapNone/>
                <wp:docPr id="85" name="Стрелка вправо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800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ADF6A" id="Стрелка вправо 85" o:spid="_x0000_s1026" type="#_x0000_t13" style="position:absolute;margin-left:250.55pt;margin-top:.65pt;width:15.55pt;height:38.15pt;rotation: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" adj="10800" fillcolor="#4f81bd" strokecolor="#385d8a" strokeweight="2pt"/>
            </w:pict>
          </mc:Fallback>
        </mc:AlternateContent>
      </w:r>
    </w:p>
    <w:p w:rsidR="009C0B7A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8328D" wp14:editId="5D081999">
                <wp:simplePos x="0" y="0"/>
                <wp:positionH relativeFrom="column">
                  <wp:posOffset>717550</wp:posOffset>
                </wp:positionH>
                <wp:positionV relativeFrom="paragraph">
                  <wp:posOffset>167640</wp:posOffset>
                </wp:positionV>
                <wp:extent cx="5568950" cy="292100"/>
                <wp:effectExtent l="0" t="0" r="12700" b="1270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2921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09E1" w:rsidRPr="00F77D57" w:rsidRDefault="00A509E1" w:rsidP="00A509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77D57">
                              <w:rPr>
                                <w:b/>
                                <w:color w:val="000000" w:themeColor="text1"/>
                              </w:rPr>
                              <w:t>Проектирование плана индивидуального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8328D" id="Скругленный прямоугольник 84" o:spid="_x0000_s1059" style="position:absolute;left:0;text-align:left;margin-left:56.5pt;margin-top:13.2pt;width:438.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" fillcolor="#ffc000" strokecolor="#385d8a" strokeweight="2pt">
                <v:textbox>
                  <w:txbxContent>
                    <w:p w:rsidR="00A509E1" w:rsidRPr="00F77D57" w:rsidRDefault="00A509E1" w:rsidP="00A509E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77D57">
                        <w:rPr>
                          <w:b/>
                          <w:color w:val="000000" w:themeColor="text1"/>
                        </w:rPr>
                        <w:t>Проектирование плана индивидуального развития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0B7A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C096B" wp14:editId="3181F908">
                <wp:simplePos x="0" y="0"/>
                <wp:positionH relativeFrom="column">
                  <wp:posOffset>3194685</wp:posOffset>
                </wp:positionH>
                <wp:positionV relativeFrom="paragraph">
                  <wp:posOffset>118110</wp:posOffset>
                </wp:positionV>
                <wp:extent cx="197485" cy="484505"/>
                <wp:effectExtent l="66040" t="0" r="0" b="40005"/>
                <wp:wrapNone/>
                <wp:docPr id="86" name="Стрелка вправ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485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92F4D" id="Стрелка вправо 86" o:spid="_x0000_s1026" type="#_x0000_t13" style="position:absolute;margin-left:251.55pt;margin-top:9.3pt;width:15.55pt;height:38.15pt;rotation: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" adj="10800" fillcolor="#4f81bd" strokecolor="#385d8a" strokeweight="2pt"/>
            </w:pict>
          </mc:Fallback>
        </mc:AlternateContent>
      </w: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F77D57" w:rsidP="005203A7">
      <w:pPr>
        <w:pStyle w:val="a3"/>
        <w:spacing w:before="66"/>
        <w:ind w:right="36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FAE2F" wp14:editId="2BFA1CA3">
                <wp:simplePos x="0" y="0"/>
                <wp:positionH relativeFrom="column">
                  <wp:posOffset>725170</wp:posOffset>
                </wp:positionH>
                <wp:positionV relativeFrom="paragraph">
                  <wp:posOffset>34925</wp:posOffset>
                </wp:positionV>
                <wp:extent cx="5568950" cy="349250"/>
                <wp:effectExtent l="0" t="0" r="12700" b="1270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3492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09E1" w:rsidRPr="00F77D57" w:rsidRDefault="00A509E1" w:rsidP="00A509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77D57">
                              <w:rPr>
                                <w:b/>
                                <w:color w:val="000000" w:themeColor="text1"/>
                              </w:rPr>
                              <w:t>Итоговая диагностика профессиональных компетенций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FAE2F" id="Скругленный прямоугольник 83" o:spid="_x0000_s1060" style="position:absolute;left:0;text-align:left;margin-left:57.1pt;margin-top:2.75pt;width:438.5pt;height: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" fillcolor="#ffc000" strokecolor="#385d8a" strokeweight="2pt">
                <v:textbox>
                  <w:txbxContent>
                    <w:p w:rsidR="00A509E1" w:rsidRPr="00F77D57" w:rsidRDefault="00A509E1" w:rsidP="00A509E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77D57">
                        <w:rPr>
                          <w:b/>
                          <w:color w:val="000000" w:themeColor="text1"/>
                        </w:rPr>
                        <w:t>Итоговая диагностика профессиональных компетенций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F77D57" w:rsidRPr="00AD79AD" w:rsidRDefault="00595176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  <w:rPr>
          <w:b/>
          <w:i/>
        </w:rPr>
      </w:pPr>
      <w:r>
        <w:rPr>
          <w:b/>
        </w:rPr>
        <w:t xml:space="preserve">            </w:t>
      </w:r>
      <w:r w:rsidR="00F77D57" w:rsidRPr="00AD79AD">
        <w:rPr>
          <w:b/>
        </w:rPr>
        <w:t>Стартовая диагност</w:t>
      </w:r>
      <w:r w:rsidR="00F77D57">
        <w:rPr>
          <w:b/>
        </w:rPr>
        <w:t>ика профессиональных затруднений</w:t>
      </w:r>
      <w:r w:rsidR="00F77D57" w:rsidRPr="00AD79AD">
        <w:t xml:space="preserve"> проводится      для полу</w:t>
      </w:r>
      <w:r w:rsidR="00F77D57">
        <w:t>чения достоверных и качественны</w:t>
      </w:r>
      <w:r w:rsidR="00F77D57" w:rsidRPr="00AD79AD">
        <w:t xml:space="preserve"> результатов профессионального развития педагога. В практике работы </w:t>
      </w:r>
      <w:r w:rsidR="00F77D57">
        <w:t>«12А класса»</w:t>
      </w:r>
      <w:r w:rsidR="00F77D57" w:rsidRPr="00AD79AD">
        <w:t xml:space="preserve"> используются различные мониторинговые технологии. Это позволяет оценить ресурсный потенциал педагогов в области </w:t>
      </w:r>
      <w:r w:rsidR="00F77D57" w:rsidRPr="00AD79AD">
        <w:lastRenderedPageBreak/>
        <w:t>эффективности их деятельности, выявить сильные и слабые стороны, обозначить проблемные зоны, точки дальнейшего развития профессиональной деятельности.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  <w:rPr>
          <w:b/>
        </w:rPr>
      </w:pPr>
      <w:r>
        <w:t xml:space="preserve">           </w:t>
      </w:r>
      <w:r w:rsidRPr="00AD79AD">
        <w:t>Полученные данные встраиваются в содержание методического сопровождения и являются основанием для создания целевых групп  педагогов. Разделение педагогов по целевым группам весьма условно.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Выбор направлений, содержания, форм  обучения целевых групп  выстраивается с учетом их запросов, затруднений, актуальных вопросов, результатов диагностического этапа.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   Следующий компонент модели методического сопровождения профессионального роста –</w:t>
      </w:r>
      <w:r>
        <w:t xml:space="preserve"> </w:t>
      </w:r>
      <w:r w:rsidRPr="00AD79AD">
        <w:rPr>
          <w:b/>
          <w:i/>
        </w:rPr>
        <w:t>выбор  направления</w:t>
      </w:r>
      <w:r w:rsidRPr="00AD79AD">
        <w:t xml:space="preserve"> в обучении. Направл</w:t>
      </w:r>
      <w:r>
        <w:t>ения проектируются с учетом  каждого члена «12А класса»</w:t>
      </w:r>
      <w:r w:rsidRPr="00AD79AD">
        <w:t>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rPr>
          <w:shd w:val="clear" w:color="auto" w:fill="FFFFFF"/>
        </w:rPr>
        <w:t xml:space="preserve">      </w:t>
      </w:r>
      <w:r w:rsidRPr="00AD79AD">
        <w:t xml:space="preserve"> Для начинающего педагога разрабатывается индивидуальная траектория профессионального развития, цель кот</w:t>
      </w:r>
      <w:r>
        <w:t>орой  в</w:t>
      </w:r>
      <w:r w:rsidRPr="00AD79AD">
        <w:t>овлеч</w:t>
      </w:r>
      <w:r>
        <w:t>ь</w:t>
      </w:r>
      <w:r w:rsidRPr="00AD79AD">
        <w:t xml:space="preserve"> молодого учителя во все сферы профессиональной деятельности, способствовать становлению профессиональной деятельности педагога</w:t>
      </w:r>
      <w:r>
        <w:t>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>
        <w:t xml:space="preserve">      Для другой целевой </w:t>
      </w:r>
      <w:r w:rsidRPr="00AD79AD">
        <w:t xml:space="preserve"> групп</w:t>
      </w:r>
      <w:r>
        <w:t>ы</w:t>
      </w:r>
      <w:r w:rsidRPr="00AD79AD">
        <w:t xml:space="preserve"> направления расширяются с расширением тех компетенций, которыми долж</w:t>
      </w:r>
      <w:r>
        <w:t>ен овладеть педагог</w:t>
      </w:r>
      <w:r w:rsidRPr="00AD79AD">
        <w:t xml:space="preserve"> в условиях реализации ФГОС.  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</w:t>
      </w:r>
      <w:r w:rsidRPr="00AD79AD">
        <w:rPr>
          <w:b/>
          <w:i/>
        </w:rPr>
        <w:t xml:space="preserve"> Формы</w:t>
      </w:r>
      <w:r>
        <w:t xml:space="preserve"> методического различные: практикумы, семинары, открытые уроки, мастер-классы, тренинги, конференции, анализ педагогических ситуаций.</w:t>
      </w:r>
    </w:p>
    <w:p w:rsidR="00F77D57" w:rsidRPr="00D037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   Для успешной реализации модели методического сопровождения  профессионального развития  </w:t>
      </w:r>
      <w:r>
        <w:t xml:space="preserve">молодых </w:t>
      </w:r>
      <w:r w:rsidRPr="00AD79AD">
        <w:t>педагогов в образовательной организации  созданы и поддерживаются базовые условия:</w:t>
      </w:r>
    </w:p>
    <w:p w:rsidR="00F77D57" w:rsidRPr="00AD79AD" w:rsidRDefault="00F77D57" w:rsidP="00F77D57">
      <w:pPr>
        <w:pStyle w:val="a5"/>
        <w:widowControl/>
        <w:numPr>
          <w:ilvl w:val="0"/>
          <w:numId w:val="18"/>
        </w:numPr>
        <w:autoSpaceDE/>
        <w:autoSpaceDN/>
        <w:ind w:left="714" w:right="489" w:hanging="357"/>
        <w:contextualSpacing/>
        <w:rPr>
          <w:sz w:val="24"/>
          <w:szCs w:val="24"/>
        </w:rPr>
      </w:pPr>
      <w:r w:rsidRPr="00AD79AD">
        <w:rPr>
          <w:sz w:val="24"/>
          <w:szCs w:val="24"/>
        </w:rPr>
        <w:t>методический интранет-кабинет</w:t>
      </w:r>
      <w:r>
        <w:rPr>
          <w:sz w:val="24"/>
          <w:szCs w:val="24"/>
        </w:rPr>
        <w:t xml:space="preserve"> в школьной локальной сети</w:t>
      </w:r>
      <w:r w:rsidRPr="00AD79AD">
        <w:rPr>
          <w:sz w:val="24"/>
          <w:szCs w:val="24"/>
        </w:rPr>
        <w:t>;</w:t>
      </w:r>
    </w:p>
    <w:p w:rsidR="00F77D57" w:rsidRPr="00AD79AD" w:rsidRDefault="00F77D57" w:rsidP="00F77D57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right="489" w:hanging="357"/>
        <w:jc w:val="both"/>
      </w:pPr>
      <w:r w:rsidRPr="00AD79AD">
        <w:t xml:space="preserve">интерактивный методический кабинет на платформе </w:t>
      </w:r>
      <w:proofErr w:type="spellStart"/>
      <w:r w:rsidRPr="00AD79AD">
        <w:t>Moodl</w:t>
      </w:r>
      <w:proofErr w:type="spellEnd"/>
      <w:r w:rsidRPr="00AD79AD">
        <w:t>;</w:t>
      </w:r>
    </w:p>
    <w:p w:rsidR="00F77D57" w:rsidRDefault="00F77D57" w:rsidP="00F77D57">
      <w:pPr>
        <w:widowControl/>
        <w:numPr>
          <w:ilvl w:val="0"/>
          <w:numId w:val="18"/>
        </w:numPr>
        <w:autoSpaceDE/>
        <w:autoSpaceDN/>
        <w:ind w:left="714" w:right="489" w:hanging="357"/>
        <w:rPr>
          <w:sz w:val="24"/>
          <w:szCs w:val="24"/>
        </w:rPr>
      </w:pPr>
      <w:r w:rsidRPr="00AD79AD">
        <w:rPr>
          <w:sz w:val="24"/>
          <w:szCs w:val="24"/>
        </w:rPr>
        <w:t>сетевое взаимодействие;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 w:rsidRPr="00D037AD">
        <w:rPr>
          <w:sz w:val="24"/>
          <w:szCs w:val="24"/>
        </w:rPr>
        <w:t>ЦОС школы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>
        <w:rPr>
          <w:sz w:val="24"/>
          <w:szCs w:val="24"/>
        </w:rPr>
        <w:t>о</w:t>
      </w:r>
      <w:r w:rsidRPr="00D037AD">
        <w:rPr>
          <w:sz w:val="24"/>
          <w:szCs w:val="24"/>
        </w:rPr>
        <w:t>пытные педагоги-наставники</w:t>
      </w:r>
      <w:r>
        <w:rPr>
          <w:sz w:val="24"/>
          <w:szCs w:val="24"/>
        </w:rPr>
        <w:t>;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>
        <w:rPr>
          <w:sz w:val="24"/>
          <w:szCs w:val="24"/>
        </w:rPr>
        <w:t>т</w:t>
      </w:r>
      <w:r w:rsidRPr="00D037AD">
        <w:rPr>
          <w:sz w:val="24"/>
          <w:szCs w:val="24"/>
        </w:rPr>
        <w:t>ворческие группы педагогов</w:t>
      </w:r>
      <w:r>
        <w:rPr>
          <w:sz w:val="24"/>
          <w:szCs w:val="24"/>
        </w:rPr>
        <w:t>;</w:t>
      </w:r>
    </w:p>
    <w:p w:rsidR="00F77D57" w:rsidRPr="00D037AD" w:rsidRDefault="00F77D57" w:rsidP="00F77D57">
      <w:pPr>
        <w:widowControl/>
        <w:numPr>
          <w:ilvl w:val="0"/>
          <w:numId w:val="18"/>
        </w:numPr>
        <w:autoSpaceDE/>
        <w:autoSpaceDN/>
        <w:ind w:right="489"/>
        <w:rPr>
          <w:sz w:val="24"/>
          <w:szCs w:val="24"/>
        </w:rPr>
      </w:pPr>
      <w:r>
        <w:rPr>
          <w:sz w:val="24"/>
          <w:szCs w:val="24"/>
        </w:rPr>
        <w:t>с</w:t>
      </w:r>
      <w:r w:rsidRPr="00D037AD">
        <w:rPr>
          <w:sz w:val="24"/>
          <w:szCs w:val="24"/>
        </w:rPr>
        <w:t>етевое взаимодействие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rPr>
          <w:color w:val="C00000"/>
        </w:rPr>
        <w:t xml:space="preserve">       </w:t>
      </w:r>
      <w:r w:rsidRPr="00AD79AD">
        <w:t xml:space="preserve">Каждый педагог целевой группы  </w:t>
      </w:r>
      <w:r w:rsidRPr="00623B3A">
        <w:rPr>
          <w:b/>
        </w:rPr>
        <w:t>проектирует индивидуальный план</w:t>
      </w:r>
      <w:r w:rsidRPr="00AD79AD">
        <w:t xml:space="preserve"> профессионального развития на основе результатов самоанализа и самооценки профессиональной деятельности</w:t>
      </w:r>
      <w:r>
        <w:t xml:space="preserve"> с учетом методических </w:t>
      </w:r>
      <w:r w:rsidRPr="00AD79AD">
        <w:t xml:space="preserve"> ресурсов школы.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Завершающим компонентом модели методического сопровождения  профессионального развития педагога  является определение результата её реализации, то есть</w:t>
      </w:r>
      <w:r>
        <w:t>,</w:t>
      </w:r>
      <w:r w:rsidRPr="00AD79AD">
        <w:t xml:space="preserve"> </w:t>
      </w:r>
      <w:r w:rsidRPr="00623B3A">
        <w:rPr>
          <w:b/>
        </w:rPr>
        <w:t>итоговая диагностика  профессиональных компетентностей</w:t>
      </w:r>
      <w:r w:rsidRPr="00AD79AD">
        <w:t xml:space="preserve">. 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>
        <w:t xml:space="preserve">        </w:t>
      </w:r>
      <w:r w:rsidRPr="00AD79AD">
        <w:t xml:space="preserve">Особенностью методического сопровождения на современном этапе является удовлетворение актуальных профессиональных потребностей </w:t>
      </w:r>
      <w:r>
        <w:t xml:space="preserve">молодого </w:t>
      </w:r>
      <w:r w:rsidRPr="00AD79AD">
        <w:t>педагога и обеспечение условий для включения педагога в творческий поиск.</w:t>
      </w:r>
    </w:p>
    <w:p w:rsidR="00F77D57" w:rsidRPr="00AD79AD" w:rsidRDefault="00F77D57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       Для успешной реализации</w:t>
      </w:r>
      <w:r>
        <w:t xml:space="preserve"> </w:t>
      </w:r>
      <w:r w:rsidRPr="00AD79AD">
        <w:t>модели</w:t>
      </w:r>
      <w:r>
        <w:t xml:space="preserve"> методического</w:t>
      </w:r>
      <w:r w:rsidRPr="007B0511">
        <w:t xml:space="preserve"> </w:t>
      </w:r>
      <w:r>
        <w:t>сопровождения профессионального развития  педагога</w:t>
      </w:r>
      <w:r w:rsidRPr="00AD79AD">
        <w:t xml:space="preserve"> является  важным:</w:t>
      </w:r>
    </w:p>
    <w:p w:rsidR="00F77D57" w:rsidRPr="00AD79AD" w:rsidRDefault="00F77D57" w:rsidP="00F77D57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489"/>
        <w:jc w:val="both"/>
      </w:pPr>
      <w:r w:rsidRPr="00AD79AD">
        <w:t>формирование внутренней и внешней мотивации. Мотивом может служить работа творческой группы профессионального развития педагога, признание, уважение среди коллег и родителей.</w:t>
      </w:r>
    </w:p>
    <w:p w:rsidR="00F77D57" w:rsidRPr="00AD79AD" w:rsidRDefault="00F77D57" w:rsidP="00F77D57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489"/>
        <w:jc w:val="both"/>
      </w:pPr>
      <w:r w:rsidRPr="00AD79AD">
        <w:t>Создание комфортной, творческой, информационной среды. Обеспечение педагогов</w:t>
      </w:r>
      <w:r>
        <w:t xml:space="preserve"> методической поддержкой через внутришкольную систему повышения квалификации и методический интранет-кабинет.</w:t>
      </w:r>
    </w:p>
    <w:p w:rsidR="00F77D57" w:rsidRPr="00AD79AD" w:rsidRDefault="00F77D57" w:rsidP="00F77D57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right="489"/>
        <w:jc w:val="both"/>
      </w:pPr>
      <w:r w:rsidRPr="00AD79AD">
        <w:t xml:space="preserve">Сочетание использования потенциала группового обучения с  индивидуальным. При выстраивании методического сопровождения педагогов   наряду с групповыми формами, включаем в обучение  индивидуальные формы взаимодействия: наставничество, индивидуальные консультации, беседы, </w:t>
      </w:r>
      <w:proofErr w:type="spellStart"/>
      <w:r w:rsidRPr="00AD79AD">
        <w:t>взаимопосещение</w:t>
      </w:r>
      <w:proofErr w:type="spellEnd"/>
      <w:r w:rsidRPr="00AD79AD">
        <w:t xml:space="preserve"> уроков,</w:t>
      </w:r>
    </w:p>
    <w:p w:rsidR="00F77D57" w:rsidRPr="00AD79AD" w:rsidRDefault="00F77D57" w:rsidP="00CA6FC2">
      <w:pPr>
        <w:pStyle w:val="a7"/>
        <w:shd w:val="clear" w:color="auto" w:fill="FFFFFF"/>
        <w:spacing w:before="0" w:beforeAutospacing="0" w:after="0" w:afterAutospacing="0"/>
        <w:ind w:right="488"/>
        <w:jc w:val="both"/>
      </w:pPr>
      <w:r>
        <w:lastRenderedPageBreak/>
        <w:t xml:space="preserve">        </w:t>
      </w:r>
      <w:r w:rsidRPr="00AD79AD">
        <w:t xml:space="preserve">Представленная модель методического сопровождения профессионального развития  педагога является  инновационным  продуктом творческой группы. </w:t>
      </w:r>
      <w:r>
        <w:t xml:space="preserve">    </w:t>
      </w:r>
    </w:p>
    <w:p w:rsidR="00F77D57" w:rsidRDefault="00F77D57" w:rsidP="00CA6FC2">
      <w:pPr>
        <w:pStyle w:val="a7"/>
        <w:shd w:val="clear" w:color="auto" w:fill="FFFFFF"/>
        <w:spacing w:before="0" w:beforeAutospacing="0" w:after="0" w:afterAutospacing="0"/>
        <w:ind w:right="488"/>
        <w:jc w:val="both"/>
      </w:pPr>
      <w:r>
        <w:t xml:space="preserve">         </w:t>
      </w:r>
      <w:r w:rsidRPr="00AD79AD">
        <w:t xml:space="preserve">Реализация данной модели позволит каждому </w:t>
      </w:r>
      <w:r>
        <w:t xml:space="preserve">молодому </w:t>
      </w:r>
      <w:r w:rsidRPr="00AD79AD">
        <w:t>учителю выстроить свой собственный маршрут профессионального роста, используя, прежде всего,  внутренние ресурсы образовательной организации.</w:t>
      </w:r>
    </w:p>
    <w:p w:rsidR="00F77D57" w:rsidRDefault="00F77D57" w:rsidP="00CA6FC2">
      <w:pPr>
        <w:pStyle w:val="a7"/>
        <w:shd w:val="clear" w:color="auto" w:fill="FFFFFF"/>
        <w:spacing w:before="0" w:beforeAutospacing="0" w:after="0" w:afterAutospacing="0"/>
        <w:ind w:right="488"/>
        <w:jc w:val="both"/>
      </w:pPr>
      <w:r>
        <w:t xml:space="preserve">          Работа  в  «12А классе»  направлена на развитие творческого потенциала молодого педагога, который должен стать ресурсом  для профессионального развития всего коллектива.</w:t>
      </w:r>
    </w:p>
    <w:p w:rsidR="00F77D57" w:rsidRPr="00AD6FAA" w:rsidRDefault="00F77D57" w:rsidP="00F77D57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</w:pPr>
      <w:r w:rsidRPr="00CE4552">
        <w:rPr>
          <w:b/>
        </w:rPr>
        <w:t>Организационный раздел</w:t>
      </w:r>
    </w:p>
    <w:p w:rsidR="00F77D57" w:rsidRDefault="00F77D57" w:rsidP="00F77D5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ind w:left="426"/>
        <w:rPr>
          <w:b/>
        </w:rPr>
      </w:pPr>
      <w:r>
        <w:rPr>
          <w:b/>
        </w:rPr>
        <w:t>Учебный план</w:t>
      </w:r>
    </w:p>
    <w:p w:rsidR="00F77D57" w:rsidRDefault="00F77D57" w:rsidP="00F77D57">
      <w:pPr>
        <w:widowControl/>
        <w:tabs>
          <w:tab w:val="left" w:pos="426"/>
        </w:tabs>
        <w:autoSpaceDE/>
        <w:autoSpaceDN/>
        <w:ind w:right="489" w:firstLine="709"/>
        <w:contextualSpacing/>
        <w:jc w:val="both"/>
        <w:rPr>
          <w:rFonts w:eastAsia="Calibri"/>
          <w:color w:val="000000"/>
          <w:sz w:val="24"/>
          <w:szCs w:val="24"/>
        </w:rPr>
      </w:pPr>
      <w:r w:rsidRPr="00173FDE">
        <w:rPr>
          <w:rFonts w:eastAsia="Calibri"/>
          <w:color w:val="000000"/>
          <w:sz w:val="24"/>
          <w:szCs w:val="24"/>
        </w:rPr>
        <w:t xml:space="preserve">Учебный план </w:t>
      </w:r>
      <w:r>
        <w:rPr>
          <w:rFonts w:eastAsia="Calibri"/>
          <w:color w:val="000000"/>
          <w:sz w:val="24"/>
          <w:szCs w:val="24"/>
        </w:rPr>
        <w:t xml:space="preserve">«12А класса» </w:t>
      </w:r>
      <w:r w:rsidRPr="00173FDE">
        <w:rPr>
          <w:rFonts w:eastAsia="Calibri"/>
          <w:color w:val="000000"/>
          <w:sz w:val="24"/>
          <w:szCs w:val="24"/>
        </w:rPr>
        <w:t xml:space="preserve"> </w:t>
      </w:r>
      <w:r w:rsidRPr="00173FDE">
        <w:rPr>
          <w:rFonts w:eastAsia="Calibri"/>
          <w:sz w:val="24"/>
          <w:szCs w:val="24"/>
        </w:rPr>
        <w:t xml:space="preserve">МБОУ «Средняя общеобразовательная школа № 1» г. Калуги </w:t>
      </w:r>
      <w:r w:rsidRPr="00173FDE">
        <w:rPr>
          <w:rFonts w:eastAsia="Calibri"/>
          <w:color w:val="000000"/>
          <w:sz w:val="24"/>
          <w:szCs w:val="24"/>
        </w:rPr>
        <w:t xml:space="preserve">является приложением к </w:t>
      </w:r>
      <w:r>
        <w:rPr>
          <w:rFonts w:eastAsia="Calibri"/>
          <w:color w:val="000000"/>
          <w:sz w:val="24"/>
          <w:szCs w:val="24"/>
        </w:rPr>
        <w:t xml:space="preserve">программе </w:t>
      </w:r>
      <w:r w:rsidRPr="008B2F8F">
        <w:rPr>
          <w:rFonts w:eastAsia="Calibri"/>
          <w:color w:val="000000"/>
          <w:sz w:val="24"/>
          <w:szCs w:val="24"/>
        </w:rPr>
        <w:t xml:space="preserve"> наставничества «</w:t>
      </w:r>
      <w:r w:rsidRPr="008B2F8F">
        <w:rPr>
          <w:rFonts w:eastAsia="Calibri"/>
          <w:b/>
          <w:color w:val="000000"/>
          <w:sz w:val="24"/>
          <w:szCs w:val="24"/>
        </w:rPr>
        <w:t>Ф</w:t>
      </w:r>
      <w:r w:rsidRPr="008B2F8F">
        <w:rPr>
          <w:rFonts w:eastAsia="Calibri"/>
          <w:color w:val="000000"/>
          <w:sz w:val="24"/>
          <w:szCs w:val="24"/>
        </w:rPr>
        <w:t xml:space="preserve">ормула    </w:t>
      </w:r>
      <w:r w:rsidRPr="008B2F8F">
        <w:rPr>
          <w:rFonts w:eastAsia="Calibri"/>
          <w:b/>
          <w:color w:val="000000"/>
          <w:sz w:val="24"/>
          <w:szCs w:val="24"/>
        </w:rPr>
        <w:t>О</w:t>
      </w:r>
      <w:r w:rsidRPr="008B2F8F">
        <w:rPr>
          <w:rFonts w:eastAsia="Calibri"/>
          <w:color w:val="000000"/>
          <w:sz w:val="24"/>
          <w:szCs w:val="24"/>
        </w:rPr>
        <w:t xml:space="preserve">бучения  </w:t>
      </w:r>
      <w:r w:rsidRPr="008B2F8F">
        <w:rPr>
          <w:rFonts w:eastAsia="Calibri"/>
          <w:b/>
          <w:color w:val="000000"/>
          <w:sz w:val="24"/>
          <w:szCs w:val="24"/>
        </w:rPr>
        <w:t>П</w:t>
      </w:r>
      <w:r w:rsidRPr="008B2F8F">
        <w:rPr>
          <w:rFonts w:eastAsia="Calibri"/>
          <w:color w:val="000000"/>
          <w:sz w:val="24"/>
          <w:szCs w:val="24"/>
        </w:rPr>
        <w:t>едагогов (</w:t>
      </w:r>
      <w:r w:rsidRPr="008B2F8F">
        <w:rPr>
          <w:rFonts w:eastAsia="Calibri"/>
          <w:b/>
          <w:color w:val="000000"/>
          <w:sz w:val="24"/>
          <w:szCs w:val="24"/>
        </w:rPr>
        <w:t>ФОП</w:t>
      </w:r>
      <w:r w:rsidRPr="008B2F8F">
        <w:rPr>
          <w:rFonts w:eastAsia="Calibri"/>
          <w:color w:val="000000"/>
          <w:sz w:val="24"/>
          <w:szCs w:val="24"/>
        </w:rPr>
        <w:t>) 12А  класса»</w:t>
      </w:r>
      <w:r>
        <w:rPr>
          <w:rFonts w:eastAsia="Calibri"/>
          <w:color w:val="000000"/>
          <w:sz w:val="24"/>
          <w:szCs w:val="24"/>
        </w:rPr>
        <w:t>.</w:t>
      </w:r>
    </w:p>
    <w:p w:rsidR="00F77D57" w:rsidRPr="00173FDE" w:rsidRDefault="00F77D57" w:rsidP="00F77D57">
      <w:pPr>
        <w:widowControl/>
        <w:tabs>
          <w:tab w:val="left" w:pos="426"/>
        </w:tabs>
        <w:autoSpaceDE/>
        <w:autoSpaceDN/>
        <w:ind w:right="489" w:firstLine="709"/>
        <w:contextualSpacing/>
        <w:jc w:val="both"/>
        <w:rPr>
          <w:rFonts w:eastAsia="Calibri"/>
          <w:sz w:val="24"/>
          <w:szCs w:val="24"/>
        </w:rPr>
      </w:pPr>
      <w:r w:rsidRPr="00173FDE">
        <w:rPr>
          <w:rFonts w:eastAsia="Calibri"/>
          <w:color w:val="000000"/>
          <w:sz w:val="24"/>
          <w:szCs w:val="24"/>
        </w:rPr>
        <w:t xml:space="preserve"> Учебный план определяет </w:t>
      </w:r>
      <w:r w:rsidRPr="00173FDE">
        <w:rPr>
          <w:rFonts w:eastAsia="Calibri"/>
          <w:spacing w:val="2"/>
          <w:sz w:val="24"/>
          <w:szCs w:val="24"/>
          <w:shd w:val="clear" w:color="auto" w:fill="FFFFFF"/>
        </w:rPr>
        <w:t xml:space="preserve">перечень, трудоемкость, последовательность и распределение по периодам обучения учебных предметов, </w:t>
      </w:r>
      <w:r w:rsidRPr="00173FDE">
        <w:rPr>
          <w:rFonts w:eastAsia="Calibri"/>
          <w:sz w:val="24"/>
          <w:szCs w:val="24"/>
        </w:rPr>
        <w:t xml:space="preserve">максимальный объем обязательной нагрузки, </w:t>
      </w:r>
      <w:r w:rsidRPr="00173FDE">
        <w:rPr>
          <w:rFonts w:eastAsia="Calibri"/>
          <w:spacing w:val="2"/>
          <w:sz w:val="24"/>
          <w:szCs w:val="24"/>
          <w:shd w:val="clear" w:color="auto" w:fill="FFFFFF"/>
        </w:rPr>
        <w:t>формы пром</w:t>
      </w:r>
      <w:r>
        <w:rPr>
          <w:rFonts w:eastAsia="Calibri"/>
          <w:spacing w:val="2"/>
          <w:sz w:val="24"/>
          <w:szCs w:val="24"/>
          <w:shd w:val="clear" w:color="auto" w:fill="FFFFFF"/>
        </w:rPr>
        <w:t>ежуточной аттестации педагогов</w:t>
      </w:r>
      <w:r w:rsidRPr="00173FDE">
        <w:rPr>
          <w:rFonts w:eastAsia="Calibri"/>
          <w:spacing w:val="2"/>
          <w:sz w:val="24"/>
          <w:szCs w:val="24"/>
          <w:shd w:val="clear" w:color="auto" w:fill="FFFFFF"/>
        </w:rPr>
        <w:t xml:space="preserve">. </w:t>
      </w:r>
    </w:p>
    <w:p w:rsidR="00F77D57" w:rsidRPr="00173FDE" w:rsidRDefault="00F77D57" w:rsidP="00CA6FC2">
      <w:pPr>
        <w:widowControl/>
        <w:autoSpaceDE/>
        <w:autoSpaceDN/>
        <w:ind w:right="64"/>
        <w:jc w:val="both"/>
        <w:rPr>
          <w:rFonts w:eastAsia="Calibri"/>
          <w:sz w:val="24"/>
          <w:szCs w:val="24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835"/>
        <w:gridCol w:w="1275"/>
        <w:gridCol w:w="2694"/>
      </w:tblGrid>
      <w:tr w:rsidR="00F77D57" w:rsidRPr="00CA6FC2" w:rsidTr="006C07A2">
        <w:trPr>
          <w:trHeight w:val="357"/>
        </w:trPr>
        <w:tc>
          <w:tcPr>
            <w:tcW w:w="5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Учебный предмет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Уровень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Количество часов</w:t>
            </w:r>
          </w:p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</w:tr>
      <w:tr w:rsidR="00F77D57" w:rsidRPr="00CA6FC2" w:rsidTr="006C07A2">
        <w:trPr>
          <w:trHeight w:val="82"/>
        </w:trPr>
        <w:tc>
          <w:tcPr>
            <w:tcW w:w="52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F77D57" w:rsidRPr="00CA6FC2" w:rsidRDefault="00F77D57" w:rsidP="00CA6FC2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12 класс</w:t>
            </w:r>
          </w:p>
        </w:tc>
      </w:tr>
      <w:tr w:rsidR="00F77D57" w:rsidRPr="00CA6FC2" w:rsidTr="006C07A2">
        <w:trPr>
          <w:trHeight w:val="377"/>
        </w:trPr>
        <w:tc>
          <w:tcPr>
            <w:tcW w:w="921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Обязательная часть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Структура современного урока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Б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Психологические аспекты современного урока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Б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СОТ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Образовательные треки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rPr>
          <w:trHeight w:val="7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Инновационная деятельность учителя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CA6FC2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1</w:t>
            </w:r>
          </w:p>
        </w:tc>
      </w:tr>
      <w:tr w:rsidR="00F77D57" w:rsidRPr="00CA6FC2" w:rsidTr="006C07A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D57" w:rsidRPr="00CA6FC2" w:rsidRDefault="00F77D57" w:rsidP="00B06DCB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  <w:p w:rsidR="00F77D57" w:rsidRPr="00CA6FC2" w:rsidRDefault="00CA6FC2" w:rsidP="00CA6FC2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lang w:eastAsia="ru-RU"/>
              </w:rPr>
              <w:t>5</w:t>
            </w:r>
          </w:p>
        </w:tc>
      </w:tr>
      <w:tr w:rsidR="00F77D57" w:rsidRPr="00CA6FC2" w:rsidTr="006C07A2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Проектная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CA6FC2">
              <w:rPr>
                <w:b/>
                <w:lang w:eastAsia="ru-RU"/>
              </w:rPr>
              <w:t>1</w:t>
            </w:r>
          </w:p>
        </w:tc>
      </w:tr>
      <w:tr w:rsidR="00F77D57" w:rsidRPr="00CA6FC2" w:rsidTr="006C07A2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lang w:eastAsia="ru-RU"/>
              </w:rPr>
            </w:pPr>
            <w:r w:rsidRPr="00CA6FC2">
              <w:rPr>
                <w:lang w:eastAsia="ru-RU"/>
              </w:rPr>
              <w:t>Конкурсы профессионального мастерства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1</w:t>
            </w:r>
          </w:p>
        </w:tc>
      </w:tr>
      <w:tr w:rsidR="00F77D57" w:rsidRPr="00CA6FC2" w:rsidTr="006C07A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Учебные недели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34</w:t>
            </w:r>
          </w:p>
        </w:tc>
      </w:tr>
      <w:tr w:rsidR="00F77D57" w:rsidRPr="00CA6FC2" w:rsidTr="006C07A2"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Всего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</w:tcPr>
          <w:p w:rsidR="00F77D57" w:rsidRPr="00CA6FC2" w:rsidRDefault="00F77D57" w:rsidP="00B06DCB">
            <w:pPr>
              <w:widowControl/>
              <w:autoSpaceDE/>
              <w:autoSpaceDN/>
              <w:jc w:val="center"/>
              <w:rPr>
                <w:b/>
                <w:lang w:eastAsia="ru-RU"/>
              </w:rPr>
            </w:pPr>
            <w:r w:rsidRPr="00CA6FC2">
              <w:rPr>
                <w:b/>
                <w:lang w:eastAsia="ru-RU"/>
              </w:rPr>
              <w:t>34</w:t>
            </w:r>
          </w:p>
        </w:tc>
      </w:tr>
    </w:tbl>
    <w:p w:rsidR="00F77D57" w:rsidRDefault="00F77D57" w:rsidP="00F77D57">
      <w:pPr>
        <w:pStyle w:val="a7"/>
        <w:shd w:val="clear" w:color="auto" w:fill="FFFFFF"/>
        <w:spacing w:before="0" w:beforeAutospacing="0" w:after="150" w:afterAutospacing="0"/>
        <w:rPr>
          <w:b/>
        </w:rPr>
      </w:pPr>
    </w:p>
    <w:p w:rsidR="00F77D57" w:rsidRPr="00A507B4" w:rsidRDefault="00F77D57" w:rsidP="00F77D57">
      <w:pPr>
        <w:pStyle w:val="a7"/>
        <w:numPr>
          <w:ilvl w:val="0"/>
          <w:numId w:val="23"/>
        </w:numPr>
        <w:shd w:val="clear" w:color="auto" w:fill="FFFFFF"/>
        <w:spacing w:before="0" w:beforeAutospacing="0" w:after="150" w:afterAutospacing="0"/>
        <w:ind w:left="426"/>
        <w:rPr>
          <w:b/>
        </w:rPr>
      </w:pPr>
      <w:r w:rsidRPr="00607452">
        <w:rPr>
          <w:b/>
        </w:rPr>
        <w:t>Система условий  реализации программы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  <w:r>
        <w:t xml:space="preserve">            Образовательное учреждение укомплектовано кадрами, имеющими необходимую квалификацию для решения задач, определённых  Программой и  способными к наставнической деятельности.  В школе  работают  30 педагогов, из них высшую и первую квалификационную категорию  имеют 20 учителей  (67%). За последние 3 года 100% педагогов и членов администрации прошли повышение квалификации.  Руководство школы уделяет особое внимание созданию благоприятных условий для поддержки и профессионального развития  педагогов. 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  <w:r>
        <w:t xml:space="preserve">         В  школе  создана  эффективная структура методической службы и есть  все условия для роста профессионального мастерства педагогов.  Мастерство учителя формируется через постоянную, систематическую профессиональную учебу на местах. В школе создана внутришкольная система повышения квалификации.</w:t>
      </w:r>
    </w:p>
    <w:p w:rsidR="00F77D57" w:rsidRDefault="00F77D57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  <w:r>
        <w:t xml:space="preserve">      Для занятий с педагогами используются методические ресурсы, размещенные в школьной локальной сети. В разделе «Персонал» размещён электронный ресурс </w:t>
      </w:r>
      <w:r>
        <w:lastRenderedPageBreak/>
        <w:t xml:space="preserve">«Методический интранет-кабинет», где педагоги школы могут обмениваться инновационным опытом работы.  </w:t>
      </w:r>
    </w:p>
    <w:p w:rsidR="00345273" w:rsidRPr="00595176" w:rsidRDefault="00345273" w:rsidP="00F77D57">
      <w:pPr>
        <w:pStyle w:val="a7"/>
        <w:shd w:val="clear" w:color="auto" w:fill="FFFFFF"/>
        <w:spacing w:before="0" w:beforeAutospacing="0" w:after="0" w:afterAutospacing="0"/>
        <w:ind w:left="425" w:right="488"/>
        <w:jc w:val="both"/>
      </w:pPr>
    </w:p>
    <w:p w:rsidR="00595176" w:rsidRPr="00595176" w:rsidRDefault="00CA6FC2" w:rsidP="00CA6FC2">
      <w:pPr>
        <w:ind w:left="426" w:right="566"/>
        <w:jc w:val="both"/>
        <w:rPr>
          <w:bCs/>
          <w:sz w:val="24"/>
          <w:szCs w:val="24"/>
          <w:lang w:eastAsia="ru-RU"/>
        </w:rPr>
      </w:pPr>
      <w:r w:rsidRPr="00595176">
        <w:rPr>
          <w:bCs/>
          <w:sz w:val="24"/>
          <w:szCs w:val="24"/>
          <w:lang w:eastAsia="ru-RU"/>
        </w:rPr>
        <w:t xml:space="preserve">                 Проект «12А класс» реализуется в школе 3-ий год.</w:t>
      </w:r>
    </w:p>
    <w:p w:rsidR="00CA6FC2" w:rsidRPr="00595176" w:rsidRDefault="00CA6FC2" w:rsidP="00CA6FC2">
      <w:pPr>
        <w:ind w:left="426" w:right="566"/>
        <w:jc w:val="both"/>
        <w:rPr>
          <w:b/>
          <w:bCs/>
          <w:sz w:val="24"/>
          <w:szCs w:val="24"/>
          <w:lang w:eastAsia="ru-RU"/>
        </w:rPr>
      </w:pPr>
      <w:r w:rsidRPr="00595176">
        <w:rPr>
          <w:b/>
          <w:bCs/>
          <w:sz w:val="24"/>
          <w:szCs w:val="24"/>
          <w:lang w:eastAsia="ru-RU"/>
        </w:rPr>
        <w:t xml:space="preserve"> Результаты работы     представлены в таблиц</w:t>
      </w:r>
      <w:r w:rsidR="00345273">
        <w:rPr>
          <w:b/>
          <w:bCs/>
          <w:sz w:val="24"/>
          <w:szCs w:val="24"/>
          <w:lang w:eastAsia="ru-RU"/>
        </w:rPr>
        <w:t>е</w:t>
      </w:r>
      <w:r w:rsidRPr="00595176">
        <w:rPr>
          <w:b/>
          <w:bCs/>
          <w:sz w:val="24"/>
          <w:szCs w:val="24"/>
          <w:lang w:eastAsia="ru-RU"/>
        </w:rPr>
        <w:t>.</w:t>
      </w:r>
    </w:p>
    <w:p w:rsidR="00F77D57" w:rsidRPr="00CA6FC2" w:rsidRDefault="00CA6FC2" w:rsidP="00CA6FC2">
      <w:pPr>
        <w:ind w:left="426" w:right="566"/>
        <w:jc w:val="both"/>
        <w:rPr>
          <w:bCs/>
          <w:sz w:val="24"/>
          <w:szCs w:val="24"/>
          <w:lang w:eastAsia="ru-RU"/>
        </w:rPr>
      </w:pPr>
      <w:r w:rsidRPr="00CA6FC2">
        <w:rPr>
          <w:bCs/>
          <w:sz w:val="24"/>
          <w:szCs w:val="24"/>
          <w:lang w:eastAsia="ru-RU"/>
        </w:rPr>
        <w:t xml:space="preserve"> </w:t>
      </w:r>
    </w:p>
    <w:tbl>
      <w:tblPr>
        <w:tblStyle w:val="a6"/>
        <w:tblpPr w:leftFromText="180" w:rightFromText="180" w:vertAnchor="text" w:horzAnchor="margin" w:tblpY="90"/>
        <w:tblW w:w="9180" w:type="dxa"/>
        <w:tblLayout w:type="fixed"/>
        <w:tblLook w:val="04A0" w:firstRow="1" w:lastRow="0" w:firstColumn="1" w:lastColumn="0" w:noHBand="0" w:noVBand="1"/>
      </w:tblPr>
      <w:tblGrid>
        <w:gridCol w:w="1951"/>
        <w:gridCol w:w="7229"/>
      </w:tblGrid>
      <w:tr w:rsidR="00595176" w:rsidRPr="00B06582" w:rsidTr="006C07A2">
        <w:trPr>
          <w:trHeight w:val="193"/>
        </w:trPr>
        <w:tc>
          <w:tcPr>
            <w:tcW w:w="1951" w:type="dxa"/>
          </w:tcPr>
          <w:p w:rsidR="00595176" w:rsidRPr="00B06582" w:rsidRDefault="00595176" w:rsidP="00B06DCB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B06582">
              <w:rPr>
                <w:b/>
                <w:sz w:val="22"/>
                <w:szCs w:val="22"/>
              </w:rPr>
              <w:t>Направления работы</w:t>
            </w:r>
          </w:p>
        </w:tc>
        <w:tc>
          <w:tcPr>
            <w:tcW w:w="7229" w:type="dxa"/>
          </w:tcPr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06582">
              <w:rPr>
                <w:b/>
                <w:sz w:val="22"/>
                <w:szCs w:val="22"/>
              </w:rPr>
              <w:t>Содержание</w:t>
            </w:r>
          </w:p>
        </w:tc>
      </w:tr>
      <w:tr w:rsidR="00595176" w:rsidRPr="00B06582" w:rsidTr="006C07A2">
        <w:trPr>
          <w:trHeight w:val="3407"/>
        </w:trPr>
        <w:tc>
          <w:tcPr>
            <w:tcW w:w="1951" w:type="dxa"/>
          </w:tcPr>
          <w:p w:rsidR="00595176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6582">
              <w:rPr>
                <w:sz w:val="22"/>
                <w:szCs w:val="22"/>
              </w:rPr>
              <w:t>Инновационная деятельность</w:t>
            </w:r>
          </w:p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выпускников «12А класса»</w:t>
            </w:r>
          </w:p>
        </w:tc>
        <w:tc>
          <w:tcPr>
            <w:tcW w:w="7229" w:type="dxa"/>
          </w:tcPr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Педагоги-выпускники «12А класса»</w:t>
            </w:r>
            <w:r w:rsidRPr="00B06582">
              <w:rPr>
                <w:sz w:val="22"/>
                <w:szCs w:val="22"/>
              </w:rPr>
              <w:t xml:space="preserve"> являются авторами методических разработок  </w:t>
            </w:r>
            <w:r>
              <w:rPr>
                <w:sz w:val="22"/>
                <w:szCs w:val="22"/>
              </w:rPr>
              <w:t>уроков</w:t>
            </w:r>
            <w:r w:rsidRPr="00B06582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методических продуктов, </w:t>
            </w:r>
            <w:r w:rsidRPr="00B06582">
              <w:rPr>
                <w:sz w:val="22"/>
                <w:szCs w:val="22"/>
              </w:rPr>
              <w:t>статей  по инновационным подходам к образовательной</w:t>
            </w:r>
            <w:r>
              <w:rPr>
                <w:sz w:val="22"/>
                <w:szCs w:val="22"/>
              </w:rPr>
              <w:t xml:space="preserve"> деятельности различного уровня.</w:t>
            </w:r>
          </w:p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6582">
              <w:rPr>
                <w:sz w:val="22"/>
                <w:szCs w:val="22"/>
              </w:rPr>
              <w:t>Инновационные продукты</w:t>
            </w:r>
            <w:r w:rsidR="00F27B78">
              <w:rPr>
                <w:sz w:val="22"/>
                <w:szCs w:val="22"/>
              </w:rPr>
              <w:t xml:space="preserve"> молодых педагогов, которые апробированы на городских семинарах и реализуются на муниципальном уровне:</w:t>
            </w:r>
          </w:p>
          <w:p w:rsidR="00F27B78" w:rsidRDefault="00FA626D" w:rsidP="00FA626D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«Английский с увлечением». Методическое пособие по английскому языку для детей младшего школьного возраста</w:t>
            </w:r>
            <w:r w:rsidR="00F27B78">
              <w:rPr>
                <w:sz w:val="22"/>
                <w:szCs w:val="22"/>
              </w:rPr>
              <w:t xml:space="preserve"> (Приложение 7)</w:t>
            </w:r>
          </w:p>
          <w:p w:rsidR="00FA626D" w:rsidRPr="00F27B78" w:rsidRDefault="00FA626D" w:rsidP="00F27B78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 w:rsidRPr="00FA626D">
              <w:rPr>
                <w:sz w:val="22"/>
                <w:szCs w:val="22"/>
              </w:rPr>
              <w:t>«</w:t>
            </w:r>
            <w:proofErr w:type="spellStart"/>
            <w:r w:rsidRPr="00FA626D">
              <w:rPr>
                <w:sz w:val="22"/>
                <w:szCs w:val="22"/>
              </w:rPr>
              <w:t>Deutsche</w:t>
            </w:r>
            <w:proofErr w:type="spellEnd"/>
            <w:r w:rsidRPr="00FA626D">
              <w:rPr>
                <w:sz w:val="22"/>
                <w:szCs w:val="22"/>
              </w:rPr>
              <w:t xml:space="preserve"> </w:t>
            </w:r>
            <w:proofErr w:type="spellStart"/>
            <w:r w:rsidRPr="00FA626D">
              <w:rPr>
                <w:sz w:val="22"/>
                <w:szCs w:val="22"/>
              </w:rPr>
              <w:t>und</w:t>
            </w:r>
            <w:proofErr w:type="spellEnd"/>
            <w:r w:rsidRPr="00FA626D">
              <w:rPr>
                <w:sz w:val="22"/>
                <w:szCs w:val="22"/>
              </w:rPr>
              <w:t xml:space="preserve"> </w:t>
            </w:r>
            <w:proofErr w:type="spellStart"/>
            <w:r w:rsidRPr="00FA626D">
              <w:rPr>
                <w:sz w:val="22"/>
                <w:szCs w:val="22"/>
              </w:rPr>
              <w:t>russische</w:t>
            </w:r>
            <w:proofErr w:type="spellEnd"/>
            <w:r w:rsidRPr="00FA626D">
              <w:rPr>
                <w:sz w:val="22"/>
                <w:szCs w:val="22"/>
              </w:rPr>
              <w:t xml:space="preserve"> </w:t>
            </w:r>
            <w:proofErr w:type="spellStart"/>
            <w:r w:rsidRPr="00FA626D">
              <w:rPr>
                <w:sz w:val="22"/>
                <w:szCs w:val="22"/>
              </w:rPr>
              <w:t>Feste</w:t>
            </w:r>
            <w:proofErr w:type="spellEnd"/>
            <w:r w:rsidRPr="00FA626D">
              <w:rPr>
                <w:sz w:val="22"/>
                <w:szCs w:val="22"/>
              </w:rPr>
              <w:t xml:space="preserve">» </w:t>
            </w:r>
            <w:r w:rsidRPr="00F27B78">
              <w:rPr>
                <w:sz w:val="22"/>
                <w:szCs w:val="22"/>
              </w:rPr>
              <w:t xml:space="preserve">учебно-методическое пособие по </w:t>
            </w:r>
            <w:proofErr w:type="spellStart"/>
            <w:r w:rsidRPr="00F27B78">
              <w:rPr>
                <w:sz w:val="22"/>
                <w:szCs w:val="22"/>
              </w:rPr>
              <w:t>лингвострановедению</w:t>
            </w:r>
            <w:proofErr w:type="spellEnd"/>
            <w:r w:rsidRPr="00F27B78">
              <w:rPr>
                <w:sz w:val="22"/>
                <w:szCs w:val="22"/>
              </w:rPr>
              <w:t xml:space="preserve"> для учащихся 5 класса</w:t>
            </w:r>
            <w:r w:rsidR="00F27B78">
              <w:rPr>
                <w:sz w:val="22"/>
                <w:szCs w:val="22"/>
              </w:rPr>
              <w:t xml:space="preserve"> (Приложение 8)</w:t>
            </w:r>
          </w:p>
          <w:p w:rsidR="00FA626D" w:rsidRPr="00202047" w:rsidRDefault="00F27B78" w:rsidP="00B06DCB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Памятки по английскому языку для учащихся 3-их классов (Приложение 9) </w:t>
            </w:r>
          </w:p>
          <w:p w:rsidR="00E01070" w:rsidRDefault="00F27B78" w:rsidP="00E01070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Методическая копилка наставника (Приложение 10)</w:t>
            </w:r>
          </w:p>
          <w:p w:rsidR="00E01070" w:rsidRDefault="00E01070" w:rsidP="00E01070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 w:rsidRPr="00E01070">
              <w:rPr>
                <w:sz w:val="22"/>
                <w:szCs w:val="22"/>
              </w:rPr>
              <w:t>Рабочая тетрадь молодого педагога «Методический ко</w:t>
            </w:r>
            <w:r>
              <w:rPr>
                <w:sz w:val="22"/>
                <w:szCs w:val="22"/>
              </w:rPr>
              <w:t>нструктор учителя» (Приложение 11</w:t>
            </w:r>
            <w:r w:rsidRPr="00E01070">
              <w:rPr>
                <w:sz w:val="22"/>
                <w:szCs w:val="22"/>
              </w:rPr>
              <w:t>)</w:t>
            </w:r>
          </w:p>
          <w:p w:rsidR="00B94733" w:rsidRPr="00B94733" w:rsidRDefault="00E01070" w:rsidP="00B94733">
            <w:pPr>
              <w:pStyle w:val="a7"/>
              <w:numPr>
                <w:ilvl w:val="0"/>
                <w:numId w:val="11"/>
              </w:numPr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  <w:r w:rsidRPr="00E01070">
              <w:rPr>
                <w:sz w:val="22"/>
                <w:szCs w:val="22"/>
              </w:rPr>
              <w:t>Проект «Управление процессом личностного саморазвития педагогов в условиях реализации проектов школы»</w:t>
            </w:r>
            <w:r>
              <w:rPr>
                <w:sz w:val="22"/>
                <w:szCs w:val="22"/>
              </w:rPr>
              <w:t xml:space="preserve"> (Приложение 12)</w:t>
            </w:r>
          </w:p>
          <w:p w:rsidR="00E01070" w:rsidRPr="00B06582" w:rsidRDefault="00E01070" w:rsidP="00E01070">
            <w:pPr>
              <w:pStyle w:val="a7"/>
              <w:spacing w:before="0" w:beforeAutospacing="0" w:after="0" w:afterAutospacing="0"/>
              <w:ind w:left="317"/>
              <w:jc w:val="both"/>
              <w:rPr>
                <w:sz w:val="22"/>
                <w:szCs w:val="22"/>
              </w:rPr>
            </w:pPr>
          </w:p>
        </w:tc>
      </w:tr>
      <w:tr w:rsidR="00595176" w:rsidRPr="00B06582" w:rsidTr="006C07A2">
        <w:trPr>
          <w:trHeight w:val="136"/>
        </w:trPr>
        <w:tc>
          <w:tcPr>
            <w:tcW w:w="1951" w:type="dxa"/>
          </w:tcPr>
          <w:p w:rsidR="00595176" w:rsidRPr="00B06582" w:rsidRDefault="00595176" w:rsidP="00B06DCB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6582">
              <w:rPr>
                <w:sz w:val="22"/>
                <w:szCs w:val="22"/>
              </w:rPr>
              <w:t>Обобщение и распространение опыта</w:t>
            </w:r>
          </w:p>
        </w:tc>
        <w:tc>
          <w:tcPr>
            <w:tcW w:w="7229" w:type="dxa"/>
          </w:tcPr>
          <w:p w:rsidR="00B94733" w:rsidRDefault="00B94733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профессиональных конкурсах (Приложение 13)</w:t>
            </w:r>
          </w:p>
          <w:p w:rsidR="00595176" w:rsidRPr="00202047" w:rsidRDefault="00B94733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Публикации (Приложение 14</w:t>
            </w:r>
            <w:r w:rsidR="00595176" w:rsidRPr="00202047">
              <w:rPr>
                <w:sz w:val="22"/>
                <w:szCs w:val="22"/>
              </w:rPr>
              <w:t>)</w:t>
            </w:r>
          </w:p>
          <w:p w:rsidR="00595176" w:rsidRPr="00202047" w:rsidRDefault="00595176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02047">
              <w:rPr>
                <w:sz w:val="22"/>
                <w:szCs w:val="22"/>
              </w:rPr>
              <w:t>Выступления на  муниципальных и регионал</w:t>
            </w:r>
            <w:r w:rsidR="00B94733">
              <w:rPr>
                <w:sz w:val="22"/>
                <w:szCs w:val="22"/>
              </w:rPr>
              <w:t>ьных конференциях (Приложение 15</w:t>
            </w:r>
            <w:r w:rsidRPr="00202047">
              <w:rPr>
                <w:sz w:val="22"/>
                <w:szCs w:val="22"/>
              </w:rPr>
              <w:t xml:space="preserve">) </w:t>
            </w:r>
          </w:p>
          <w:p w:rsidR="00595176" w:rsidRPr="00202047" w:rsidRDefault="00595176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02047">
              <w:rPr>
                <w:sz w:val="22"/>
                <w:szCs w:val="22"/>
              </w:rPr>
              <w:t xml:space="preserve">Проведение мастер-классов </w:t>
            </w:r>
          </w:p>
          <w:p w:rsidR="00595176" w:rsidRPr="00B06582" w:rsidRDefault="00595176" w:rsidP="00B06DCB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02047">
              <w:rPr>
                <w:sz w:val="22"/>
                <w:szCs w:val="22"/>
              </w:rPr>
              <w:t>Проведение семинаров и т.д.</w:t>
            </w:r>
          </w:p>
        </w:tc>
      </w:tr>
    </w:tbl>
    <w:p w:rsidR="00F77D57" w:rsidRPr="001B1832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Pr="001B1832" w:rsidRDefault="00F77D57" w:rsidP="001B1832">
      <w:pPr>
        <w:jc w:val="right"/>
        <w:rPr>
          <w:b/>
          <w:bCs/>
          <w:sz w:val="24"/>
          <w:szCs w:val="24"/>
          <w:u w:val="single"/>
          <w:lang w:eastAsia="ru-RU"/>
        </w:rPr>
      </w:pPr>
    </w:p>
    <w:p w:rsidR="001B1832" w:rsidRDefault="001B1832" w:rsidP="001B1832">
      <w:pPr>
        <w:jc w:val="right"/>
        <w:rPr>
          <w:color w:val="444444"/>
          <w:sz w:val="24"/>
          <w:szCs w:val="24"/>
          <w:shd w:val="clear" w:color="auto" w:fill="FFFFFF"/>
        </w:rPr>
      </w:pPr>
      <w:r w:rsidRPr="001B1832">
        <w:rPr>
          <w:color w:val="444444"/>
          <w:sz w:val="24"/>
          <w:szCs w:val="24"/>
          <w:shd w:val="clear" w:color="auto" w:fill="FFFFFF"/>
        </w:rPr>
        <w:t xml:space="preserve">Когда мы делимся своими знаниями и опытом </w:t>
      </w:r>
    </w:p>
    <w:p w:rsidR="001B1832" w:rsidRDefault="001B1832" w:rsidP="001B1832">
      <w:pPr>
        <w:jc w:val="right"/>
        <w:rPr>
          <w:color w:val="444444"/>
          <w:sz w:val="24"/>
          <w:szCs w:val="24"/>
          <w:shd w:val="clear" w:color="auto" w:fill="FFFFFF"/>
        </w:rPr>
      </w:pPr>
      <w:r w:rsidRPr="001B1832">
        <w:rPr>
          <w:color w:val="444444"/>
          <w:sz w:val="24"/>
          <w:szCs w:val="24"/>
          <w:shd w:val="clear" w:color="auto" w:fill="FFFFFF"/>
        </w:rPr>
        <w:t>с другими, мы создаем будущее, ко</w:t>
      </w:r>
      <w:r>
        <w:rPr>
          <w:color w:val="444444"/>
          <w:sz w:val="24"/>
          <w:szCs w:val="24"/>
          <w:shd w:val="clear" w:color="auto" w:fill="FFFFFF"/>
        </w:rPr>
        <w:t>торое превосходит нас самих.»</w:t>
      </w:r>
    </w:p>
    <w:p w:rsidR="00F77D57" w:rsidRPr="001B1832" w:rsidRDefault="001B1832" w:rsidP="001B1832">
      <w:pPr>
        <w:jc w:val="right"/>
        <w:rPr>
          <w:b/>
          <w:bCs/>
          <w:i/>
          <w:sz w:val="24"/>
          <w:szCs w:val="24"/>
          <w:u w:val="single"/>
          <w:lang w:eastAsia="ru-RU"/>
        </w:rPr>
      </w:pPr>
      <w:r w:rsidRPr="001B1832">
        <w:rPr>
          <w:i/>
          <w:color w:val="444444"/>
          <w:sz w:val="24"/>
          <w:szCs w:val="24"/>
          <w:shd w:val="clear" w:color="auto" w:fill="FFFFFF"/>
        </w:rPr>
        <w:t>Линда Хилл</w:t>
      </w: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</w:p>
    <w:p w:rsidR="00F77D57" w:rsidRDefault="00F77D57" w:rsidP="008A38BD">
      <w:pPr>
        <w:rPr>
          <w:b/>
          <w:bCs/>
          <w:sz w:val="24"/>
          <w:szCs w:val="24"/>
          <w:u w:val="single"/>
          <w:lang w:eastAsia="ru-RU"/>
        </w:rPr>
      </w:pPr>
    </w:p>
    <w:p w:rsidR="008A38BD" w:rsidRDefault="008A38BD" w:rsidP="008A38BD">
      <w:pPr>
        <w:rPr>
          <w:b/>
          <w:bCs/>
          <w:sz w:val="24"/>
          <w:szCs w:val="24"/>
          <w:u w:val="single"/>
          <w:lang w:eastAsia="ru-RU"/>
        </w:rPr>
      </w:pPr>
    </w:p>
    <w:p w:rsidR="00F77D57" w:rsidRPr="007120E2" w:rsidRDefault="00F77D57" w:rsidP="00F77D57">
      <w:pPr>
        <w:jc w:val="center"/>
        <w:rPr>
          <w:b/>
          <w:bCs/>
          <w:sz w:val="24"/>
          <w:szCs w:val="24"/>
          <w:u w:val="single"/>
          <w:lang w:eastAsia="ru-RU"/>
        </w:rPr>
      </w:pPr>
      <w:r w:rsidRPr="007120E2">
        <w:rPr>
          <w:b/>
          <w:bCs/>
          <w:sz w:val="24"/>
          <w:szCs w:val="24"/>
          <w:u w:val="single"/>
          <w:lang w:eastAsia="ru-RU"/>
        </w:rPr>
        <w:t>Литература.</w:t>
      </w:r>
    </w:p>
    <w:p w:rsidR="00F77D57" w:rsidRPr="0062300D" w:rsidRDefault="00F77D57" w:rsidP="00F77D57">
      <w:pPr>
        <w:pStyle w:val="a5"/>
        <w:ind w:left="709"/>
        <w:rPr>
          <w:b/>
          <w:bCs/>
          <w:sz w:val="24"/>
          <w:szCs w:val="24"/>
          <w:lang w:eastAsia="ru-RU"/>
        </w:rPr>
        <w:sectPr w:rsidR="00F77D57" w:rsidRPr="0062300D" w:rsidSect="00DB228A">
          <w:footerReference w:type="default" r:id="rId31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77D57" w:rsidRPr="00F77D57" w:rsidRDefault="00F77D57" w:rsidP="00F77D57">
      <w:pPr>
        <w:rPr>
          <w:b/>
          <w:bCs/>
          <w:sz w:val="24"/>
          <w:szCs w:val="24"/>
          <w:lang w:eastAsia="ru-RU"/>
        </w:rPr>
      </w:pPr>
    </w:p>
    <w:p w:rsidR="00F77D57" w:rsidRPr="00301D64" w:rsidRDefault="00F77D57" w:rsidP="00F77D57">
      <w:pPr>
        <w:pStyle w:val="a9"/>
        <w:numPr>
          <w:ilvl w:val="0"/>
          <w:numId w:val="24"/>
        </w:numPr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Зимняя И. А. Педагогическая психология: Учеб. Пособие. – Ростов н/Дону.: Издательст</w:t>
      </w:r>
      <w:r>
        <w:rPr>
          <w:sz w:val="24"/>
          <w:szCs w:val="24"/>
        </w:rPr>
        <w:t xml:space="preserve">во «Феникс», 1997. </w:t>
      </w:r>
    </w:p>
    <w:p w:rsidR="00F77D57" w:rsidRPr="00301D64" w:rsidRDefault="00F77D57" w:rsidP="00F77D57">
      <w:pPr>
        <w:pStyle w:val="a9"/>
        <w:numPr>
          <w:ilvl w:val="0"/>
          <w:numId w:val="24"/>
        </w:numPr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Иванова Е.О. Теория обучения в информационном обществе. М.: Просвещение, 2011.</w:t>
      </w:r>
    </w:p>
    <w:p w:rsidR="00F77D57" w:rsidRPr="00301D64" w:rsidRDefault="00F77D57" w:rsidP="00F77D57">
      <w:pPr>
        <w:pStyle w:val="a9"/>
        <w:numPr>
          <w:ilvl w:val="0"/>
          <w:numId w:val="24"/>
        </w:numPr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Инновационный потенциал современной школы: от идеи до реализации. Материалы региональной научно-практической конференции, посвященной памяти народного учителя Российской Федерации А.Ф. Иванова. Калуга: Калужский государственный институт модернизации образования, 2012.</w:t>
      </w:r>
    </w:p>
    <w:p w:rsidR="00F77D57" w:rsidRDefault="00F77D57" w:rsidP="00F77D57">
      <w:pPr>
        <w:widowControl/>
        <w:numPr>
          <w:ilvl w:val="0"/>
          <w:numId w:val="24"/>
        </w:numPr>
        <w:adjustRightInd w:val="0"/>
        <w:ind w:left="709" w:right="283" w:hanging="284"/>
        <w:jc w:val="both"/>
        <w:rPr>
          <w:rStyle w:val="c3"/>
          <w:sz w:val="24"/>
          <w:szCs w:val="24"/>
          <w:lang w:eastAsia="ru-RU"/>
        </w:rPr>
      </w:pPr>
      <w:r w:rsidRPr="00301D64">
        <w:rPr>
          <w:rStyle w:val="c3"/>
          <w:sz w:val="24"/>
          <w:szCs w:val="24"/>
        </w:rPr>
        <w:t>Климов Е.А. Психология профессионального самоопределе</w:t>
      </w:r>
      <w:r>
        <w:rPr>
          <w:rStyle w:val="c3"/>
          <w:sz w:val="24"/>
          <w:szCs w:val="24"/>
        </w:rPr>
        <w:t xml:space="preserve">ния /М.: Академия, 2007.  </w:t>
      </w:r>
    </w:p>
    <w:p w:rsidR="00F77D57" w:rsidRPr="00DB228A" w:rsidRDefault="00F77D57" w:rsidP="00F77D57">
      <w:pPr>
        <w:widowControl/>
        <w:numPr>
          <w:ilvl w:val="0"/>
          <w:numId w:val="24"/>
        </w:numPr>
        <w:adjustRightInd w:val="0"/>
        <w:ind w:left="709" w:right="283" w:hanging="284"/>
        <w:jc w:val="both"/>
        <w:rPr>
          <w:sz w:val="24"/>
          <w:szCs w:val="24"/>
          <w:lang w:eastAsia="ru-RU"/>
        </w:rPr>
      </w:pPr>
      <w:r w:rsidRPr="00DB228A">
        <w:rPr>
          <w:sz w:val="24"/>
          <w:szCs w:val="24"/>
        </w:rPr>
        <w:t xml:space="preserve">Маркова А. К. </w:t>
      </w:r>
      <w:r w:rsidRPr="00DB228A">
        <w:rPr>
          <w:bCs/>
          <w:sz w:val="24"/>
          <w:szCs w:val="24"/>
        </w:rPr>
        <w:t>Психология труда учителя: Кн. для учителя. — М.: Просвещение, 1993.</w:t>
      </w:r>
    </w:p>
    <w:p w:rsidR="00F77D57" w:rsidRPr="00301D64" w:rsidRDefault="00F77D57" w:rsidP="00F77D57">
      <w:pPr>
        <w:widowControl/>
        <w:numPr>
          <w:ilvl w:val="0"/>
          <w:numId w:val="24"/>
        </w:numPr>
        <w:autoSpaceDE/>
        <w:autoSpaceDN/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Методика личностно-ориентированного обучения. Как обучать всех по-разному?: пособи</w:t>
      </w:r>
      <w:r>
        <w:rPr>
          <w:sz w:val="24"/>
          <w:szCs w:val="24"/>
        </w:rPr>
        <w:t xml:space="preserve">е для учителя/А.В. Хуторской. </w:t>
      </w:r>
      <w:r w:rsidRPr="00301D64">
        <w:rPr>
          <w:sz w:val="24"/>
          <w:szCs w:val="24"/>
        </w:rPr>
        <w:t>М., 2005.</w:t>
      </w:r>
    </w:p>
    <w:p w:rsidR="00F77D57" w:rsidRDefault="00F77D57" w:rsidP="00F77D57">
      <w:pPr>
        <w:widowControl/>
        <w:numPr>
          <w:ilvl w:val="0"/>
          <w:numId w:val="24"/>
        </w:numPr>
        <w:autoSpaceDE/>
        <w:autoSpaceDN/>
        <w:ind w:left="709" w:right="283" w:hanging="284"/>
        <w:jc w:val="both"/>
        <w:rPr>
          <w:sz w:val="24"/>
          <w:szCs w:val="24"/>
        </w:rPr>
      </w:pPr>
      <w:r w:rsidRPr="00301D64">
        <w:rPr>
          <w:sz w:val="24"/>
          <w:szCs w:val="24"/>
        </w:rPr>
        <w:t>Поташник М.М. Требования к современному уроку. Методическое пособие. М.: Центр пе</w:t>
      </w:r>
      <w:r>
        <w:rPr>
          <w:sz w:val="24"/>
          <w:szCs w:val="24"/>
        </w:rPr>
        <w:t>дагогического образования, 2008.</w:t>
      </w:r>
      <w:r w:rsidRPr="00BB2167">
        <w:rPr>
          <w:sz w:val="24"/>
          <w:szCs w:val="24"/>
        </w:rPr>
        <w:t xml:space="preserve">Проектирование основной образовательной программы образовательного учреждения. /под. ред. Р.Г. </w:t>
      </w:r>
      <w:proofErr w:type="spellStart"/>
      <w:r w:rsidRPr="00BB2167">
        <w:rPr>
          <w:sz w:val="24"/>
          <w:szCs w:val="24"/>
        </w:rPr>
        <w:t>Чураковой</w:t>
      </w:r>
      <w:proofErr w:type="spellEnd"/>
      <w:r w:rsidRPr="00BB2167">
        <w:rPr>
          <w:sz w:val="24"/>
          <w:szCs w:val="24"/>
        </w:rPr>
        <w:t>. М.: Академкнига/Учебник, 2011.</w:t>
      </w:r>
    </w:p>
    <w:p w:rsidR="00F77D57" w:rsidRPr="00301D64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sz w:val="24"/>
          <w:szCs w:val="24"/>
        </w:rPr>
      </w:pPr>
      <w:r w:rsidRPr="00301D64">
        <w:rPr>
          <w:sz w:val="24"/>
          <w:szCs w:val="24"/>
        </w:rPr>
        <w:t xml:space="preserve">Развитие критического мышления на уроке: пособие для учителей </w:t>
      </w:r>
      <w:proofErr w:type="spellStart"/>
      <w:r w:rsidRPr="00301D64">
        <w:rPr>
          <w:sz w:val="24"/>
          <w:szCs w:val="24"/>
        </w:rPr>
        <w:t>общеобразоват</w:t>
      </w:r>
      <w:proofErr w:type="spellEnd"/>
      <w:r w:rsidRPr="00301D64">
        <w:rPr>
          <w:sz w:val="24"/>
          <w:szCs w:val="24"/>
        </w:rPr>
        <w:t xml:space="preserve">. учреждений./ С.И. Заир-Бек, И.В, </w:t>
      </w:r>
      <w:proofErr w:type="spellStart"/>
      <w:r w:rsidRPr="00301D64">
        <w:rPr>
          <w:sz w:val="24"/>
          <w:szCs w:val="24"/>
        </w:rPr>
        <w:t>Муштавинская</w:t>
      </w:r>
      <w:proofErr w:type="spellEnd"/>
      <w:r w:rsidRPr="00301D64">
        <w:rPr>
          <w:sz w:val="24"/>
          <w:szCs w:val="24"/>
        </w:rPr>
        <w:t>. М.:</w:t>
      </w:r>
      <w:r>
        <w:rPr>
          <w:sz w:val="24"/>
          <w:szCs w:val="24"/>
        </w:rPr>
        <w:t xml:space="preserve"> </w:t>
      </w:r>
      <w:r w:rsidRPr="00301D64">
        <w:rPr>
          <w:sz w:val="24"/>
          <w:szCs w:val="24"/>
        </w:rPr>
        <w:t xml:space="preserve">Просвещение, 2011. </w:t>
      </w:r>
    </w:p>
    <w:p w:rsidR="00F77D57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sz w:val="24"/>
          <w:szCs w:val="24"/>
        </w:rPr>
      </w:pPr>
      <w:r w:rsidRPr="00301D64">
        <w:rPr>
          <w:sz w:val="24"/>
          <w:szCs w:val="24"/>
        </w:rPr>
        <w:t xml:space="preserve"> </w:t>
      </w:r>
      <w:proofErr w:type="spellStart"/>
      <w:r w:rsidRPr="00301D64">
        <w:rPr>
          <w:sz w:val="24"/>
          <w:szCs w:val="24"/>
        </w:rPr>
        <w:t>Селевко</w:t>
      </w:r>
      <w:proofErr w:type="spellEnd"/>
      <w:r w:rsidRPr="00301D64">
        <w:rPr>
          <w:sz w:val="24"/>
          <w:szCs w:val="24"/>
        </w:rPr>
        <w:t xml:space="preserve"> Г.К. Современные образовательные технологии. Учебное пособие. М.: Народное образование, 1998. </w:t>
      </w:r>
    </w:p>
    <w:p w:rsidR="00F77D57" w:rsidRPr="00F77D57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567" w:right="283" w:hanging="284"/>
        <w:contextualSpacing/>
        <w:jc w:val="both"/>
        <w:rPr>
          <w:sz w:val="24"/>
          <w:szCs w:val="24"/>
        </w:rPr>
      </w:pPr>
      <w:r w:rsidRPr="00F77D57">
        <w:rPr>
          <w:sz w:val="24"/>
          <w:szCs w:val="24"/>
          <w:lang w:eastAsia="ru-RU"/>
        </w:rPr>
        <w:t>Соколов В.М. Инновационные технологии в образовании: стимулы и препятствия. // Вестник ННГУ. Выпуск 1 (6). 2005. С. 202 – 206</w:t>
      </w:r>
    </w:p>
    <w:p w:rsidR="00F77D57" w:rsidRPr="00DB228A" w:rsidRDefault="00F77D57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bCs/>
          <w:sz w:val="24"/>
          <w:szCs w:val="24"/>
        </w:rPr>
      </w:pP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Шапран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 xml:space="preserve"> Ю.П. ДИАГНОСТИКА ПРОФЕССИОНАЛЬНОЙ КОМПЕТЕНТНОСТИ БУДУЩИХ УЧИТЕЛЕЙ БИОЛОГИИ // Личность, семья и общество: вопросы педагогики и психологии: сб. ст. по матер. XXII 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междунар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. науч.-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практ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конф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 xml:space="preserve">. Часть I. – Новосибирск: </w:t>
      </w:r>
      <w:proofErr w:type="spellStart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СибАК</w:t>
      </w:r>
      <w:proofErr w:type="spellEnd"/>
      <w:r w:rsidRPr="00B344AB">
        <w:rPr>
          <w:sz w:val="24"/>
          <w:szCs w:val="24"/>
          <w:bdr w:val="none" w:sz="0" w:space="0" w:color="auto" w:frame="1"/>
          <w:shd w:val="clear" w:color="auto" w:fill="FFFFFF"/>
        </w:rPr>
        <w:t>, 2012.</w:t>
      </w:r>
    </w:p>
    <w:p w:rsidR="00F77D57" w:rsidRPr="00BB2167" w:rsidRDefault="007C367B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b/>
          <w:sz w:val="24"/>
          <w:szCs w:val="24"/>
        </w:rPr>
      </w:pPr>
      <w:hyperlink r:id="rId32" w:history="1">
        <w:r w:rsidR="00F77D57" w:rsidRPr="00BB2167">
          <w:rPr>
            <w:rStyle w:val="a8"/>
            <w:rFonts w:ascii="Times New Roman" w:hAnsi="Times New Roman" w:cs="Times New Roman"/>
            <w:b w:val="0"/>
            <w:sz w:val="24"/>
            <w:szCs w:val="24"/>
          </w:rPr>
          <w:t>http://www.altshuller.ru/triz/</w:t>
        </w:r>
      </w:hyperlink>
    </w:p>
    <w:p w:rsidR="00F77D57" w:rsidRPr="00BB2167" w:rsidRDefault="007C367B" w:rsidP="00F77D57">
      <w:pPr>
        <w:pStyle w:val="a5"/>
        <w:widowControl/>
        <w:numPr>
          <w:ilvl w:val="0"/>
          <w:numId w:val="24"/>
        </w:numPr>
        <w:autoSpaceDE/>
        <w:autoSpaceDN/>
        <w:ind w:left="709" w:right="283" w:hanging="284"/>
        <w:contextualSpacing/>
        <w:jc w:val="both"/>
        <w:rPr>
          <w:b/>
          <w:sz w:val="24"/>
          <w:szCs w:val="24"/>
        </w:rPr>
      </w:pPr>
      <w:hyperlink r:id="rId33" w:history="1">
        <w:r w:rsidR="00F77D57" w:rsidRPr="00BB2167">
          <w:rPr>
            <w:rStyle w:val="a8"/>
            <w:rFonts w:ascii="Times New Roman" w:hAnsi="Times New Roman" w:cs="Times New Roman"/>
            <w:b w:val="0"/>
            <w:sz w:val="24"/>
            <w:szCs w:val="24"/>
          </w:rPr>
          <w:t>https://www.trizway.com/info/triz-pedagogy</w:t>
        </w:r>
      </w:hyperlink>
      <w:r w:rsidR="00F77D57" w:rsidRPr="00BB2167">
        <w:rPr>
          <w:b/>
          <w:sz w:val="24"/>
          <w:szCs w:val="24"/>
        </w:rPr>
        <w:t>.</w:t>
      </w:r>
    </w:p>
    <w:p w:rsidR="00F77D57" w:rsidRPr="0062300D" w:rsidRDefault="00F77D57" w:rsidP="00F77D57">
      <w:pPr>
        <w:pStyle w:val="a9"/>
        <w:numPr>
          <w:ilvl w:val="0"/>
          <w:numId w:val="24"/>
        </w:numPr>
        <w:jc w:val="both"/>
        <w:rPr>
          <w:sz w:val="24"/>
          <w:szCs w:val="24"/>
        </w:rPr>
        <w:sectPr w:rsidR="00F77D57" w:rsidRPr="0062300D" w:rsidSect="00DB228A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9C0B7A" w:rsidRDefault="009C0B7A" w:rsidP="005203A7">
      <w:pPr>
        <w:pStyle w:val="a3"/>
        <w:spacing w:before="66"/>
        <w:ind w:right="368"/>
        <w:jc w:val="both"/>
      </w:pPr>
    </w:p>
    <w:p w:rsidR="00DD1D73" w:rsidRDefault="00DD1D73" w:rsidP="00980514">
      <w:pPr>
        <w:pStyle w:val="a3"/>
        <w:spacing w:before="66"/>
        <w:ind w:right="368"/>
        <w:jc w:val="both"/>
        <w:sectPr w:rsidR="00DD1D73">
          <w:pgSz w:w="11910" w:h="16840"/>
          <w:pgMar w:top="1040" w:right="480" w:bottom="280" w:left="1160" w:header="720" w:footer="720" w:gutter="0"/>
          <w:cols w:space="720"/>
        </w:sectPr>
      </w:pPr>
    </w:p>
    <w:p w:rsidR="00BB2167" w:rsidRPr="0062300D" w:rsidRDefault="00980514" w:rsidP="00F77D57">
      <w:pPr>
        <w:pStyle w:val="a7"/>
        <w:shd w:val="clear" w:color="auto" w:fill="FFFFFF"/>
        <w:spacing w:before="0" w:beforeAutospacing="0" w:after="0" w:afterAutospacing="0"/>
        <w:ind w:right="489"/>
        <w:jc w:val="both"/>
        <w:sectPr w:rsidR="00BB2167" w:rsidRPr="0062300D" w:rsidSect="00DB228A">
          <w:footerReference w:type="default" r:id="rId34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lastRenderedPageBreak/>
        <w:t xml:space="preserve">   </w:t>
      </w:r>
    </w:p>
    <w:p w:rsidR="00AD6FAA" w:rsidRDefault="00AD6FAA" w:rsidP="00BB2167">
      <w:pPr>
        <w:pStyle w:val="a7"/>
        <w:shd w:val="clear" w:color="auto" w:fill="FFFFFF"/>
        <w:spacing w:after="15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AD6FAA" w:rsidRDefault="00AD6FAA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980514" w:rsidRDefault="00980514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980514" w:rsidRPr="00AD79AD" w:rsidRDefault="00980514" w:rsidP="00BB2167">
      <w:pPr>
        <w:pStyle w:val="a7"/>
        <w:shd w:val="clear" w:color="auto" w:fill="FFFFFF"/>
        <w:spacing w:before="0" w:beforeAutospacing="0" w:after="150" w:afterAutospacing="0"/>
        <w:ind w:left="284" w:right="631" w:firstLine="66"/>
        <w:jc w:val="both"/>
      </w:pPr>
    </w:p>
    <w:p w:rsidR="00980514" w:rsidRPr="006D6F55" w:rsidRDefault="00980514" w:rsidP="00BB2167">
      <w:pPr>
        <w:ind w:left="284" w:right="631" w:firstLine="66"/>
        <w:rPr>
          <w:sz w:val="28"/>
          <w:szCs w:val="28"/>
          <w:lang w:eastAsia="ru-RU"/>
        </w:rPr>
      </w:pPr>
    </w:p>
    <w:p w:rsidR="00DD1D73" w:rsidRPr="00980514" w:rsidRDefault="00DD1D73" w:rsidP="00BB2167">
      <w:pPr>
        <w:spacing w:before="66" w:after="8"/>
        <w:ind w:left="284" w:right="631" w:firstLine="66"/>
        <w:rPr>
          <w:i/>
          <w:sz w:val="24"/>
        </w:rPr>
        <w:sectPr w:rsidR="00DD1D73" w:rsidRPr="00980514">
          <w:pgSz w:w="11910" w:h="16840"/>
          <w:pgMar w:top="1040" w:right="480" w:bottom="280" w:left="1160" w:header="720" w:footer="720" w:gutter="0"/>
          <w:cols w:space="720"/>
        </w:sectPr>
      </w:pPr>
    </w:p>
    <w:p w:rsidR="00DD1D73" w:rsidRDefault="00DD1D73">
      <w:pPr>
        <w:rPr>
          <w:sz w:val="2"/>
          <w:szCs w:val="2"/>
        </w:rPr>
        <w:sectPr w:rsidR="00DD1D73">
          <w:pgSz w:w="11910" w:h="16840"/>
          <w:pgMar w:top="1120" w:right="480" w:bottom="280" w:left="1160" w:header="720" w:footer="720" w:gutter="0"/>
          <w:cols w:space="720"/>
        </w:sectPr>
      </w:pPr>
    </w:p>
    <w:p w:rsidR="00DD1D73" w:rsidRDefault="00DD1D73">
      <w:pPr>
        <w:spacing w:line="274" w:lineRule="exact"/>
        <w:rPr>
          <w:sz w:val="24"/>
        </w:rPr>
        <w:sectPr w:rsidR="00DD1D73">
          <w:pgSz w:w="11910" w:h="16840"/>
          <w:pgMar w:top="1120" w:right="480" w:bottom="280" w:left="1160" w:header="720" w:footer="720" w:gutter="0"/>
          <w:cols w:space="720"/>
        </w:sectPr>
      </w:pPr>
    </w:p>
    <w:p w:rsidR="00DD1D73" w:rsidRDefault="00DD1D73" w:rsidP="00980514">
      <w:pPr>
        <w:pStyle w:val="a3"/>
        <w:spacing w:before="66"/>
        <w:jc w:val="both"/>
      </w:pPr>
    </w:p>
    <w:sectPr w:rsidR="00DD1D73" w:rsidSect="00980514">
      <w:pgSz w:w="11910" w:h="16840"/>
      <w:pgMar w:top="1040" w:right="48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67B" w:rsidRDefault="007C367B">
      <w:r>
        <w:separator/>
      </w:r>
    </w:p>
  </w:endnote>
  <w:endnote w:type="continuationSeparator" w:id="0">
    <w:p w:rsidR="007C367B" w:rsidRDefault="007C3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4258933"/>
      <w:docPartObj>
        <w:docPartGallery w:val="Page Numbers (Bottom of Page)"/>
        <w:docPartUnique/>
      </w:docPartObj>
    </w:sdtPr>
    <w:sdtEndPr/>
    <w:sdtContent>
      <w:p w:rsidR="00F77D57" w:rsidRDefault="00F77D5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832">
          <w:rPr>
            <w:noProof/>
          </w:rPr>
          <w:t>14</w:t>
        </w:r>
        <w:r>
          <w:fldChar w:fldCharType="end"/>
        </w:r>
      </w:p>
    </w:sdtContent>
  </w:sdt>
  <w:p w:rsidR="00F77D57" w:rsidRDefault="00F77D5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4049929"/>
      <w:docPartObj>
        <w:docPartGallery w:val="Page Numbers (Bottom of Page)"/>
        <w:docPartUnique/>
      </w:docPartObj>
    </w:sdtPr>
    <w:sdtEndPr/>
    <w:sdtContent>
      <w:p w:rsidR="00483FB1" w:rsidRDefault="00BB216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832">
          <w:rPr>
            <w:noProof/>
          </w:rPr>
          <w:t>20</w:t>
        </w:r>
        <w:r>
          <w:fldChar w:fldCharType="end"/>
        </w:r>
      </w:p>
    </w:sdtContent>
  </w:sdt>
  <w:p w:rsidR="00483FB1" w:rsidRDefault="007C367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67B" w:rsidRDefault="007C367B">
      <w:r>
        <w:separator/>
      </w:r>
    </w:p>
  </w:footnote>
  <w:footnote w:type="continuationSeparator" w:id="0">
    <w:p w:rsidR="007C367B" w:rsidRDefault="007C3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A1687"/>
    <w:multiLevelType w:val="hybridMultilevel"/>
    <w:tmpl w:val="BC8E2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D1000"/>
    <w:multiLevelType w:val="hybridMultilevel"/>
    <w:tmpl w:val="0BA87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672DE"/>
    <w:multiLevelType w:val="hybridMultilevel"/>
    <w:tmpl w:val="0996177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56C5778"/>
    <w:multiLevelType w:val="hybridMultilevel"/>
    <w:tmpl w:val="5EB81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F2A36"/>
    <w:multiLevelType w:val="hybridMultilevel"/>
    <w:tmpl w:val="F774C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21A6"/>
    <w:multiLevelType w:val="hybridMultilevel"/>
    <w:tmpl w:val="440E3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93790"/>
    <w:multiLevelType w:val="hybridMultilevel"/>
    <w:tmpl w:val="4E6013D8"/>
    <w:lvl w:ilvl="0" w:tplc="012A0C68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3" w:hanging="360"/>
      </w:pPr>
    </w:lvl>
    <w:lvl w:ilvl="2" w:tplc="0419001B" w:tentative="1">
      <w:start w:val="1"/>
      <w:numFmt w:val="lowerRoman"/>
      <w:lvlText w:val="%3."/>
      <w:lvlJc w:val="right"/>
      <w:pPr>
        <w:ind w:left="2393" w:hanging="180"/>
      </w:pPr>
    </w:lvl>
    <w:lvl w:ilvl="3" w:tplc="0419000F" w:tentative="1">
      <w:start w:val="1"/>
      <w:numFmt w:val="decimal"/>
      <w:lvlText w:val="%4."/>
      <w:lvlJc w:val="left"/>
      <w:pPr>
        <w:ind w:left="3113" w:hanging="360"/>
      </w:pPr>
    </w:lvl>
    <w:lvl w:ilvl="4" w:tplc="04190019" w:tentative="1">
      <w:start w:val="1"/>
      <w:numFmt w:val="lowerLetter"/>
      <w:lvlText w:val="%5."/>
      <w:lvlJc w:val="left"/>
      <w:pPr>
        <w:ind w:left="3833" w:hanging="360"/>
      </w:pPr>
    </w:lvl>
    <w:lvl w:ilvl="5" w:tplc="0419001B" w:tentative="1">
      <w:start w:val="1"/>
      <w:numFmt w:val="lowerRoman"/>
      <w:lvlText w:val="%6."/>
      <w:lvlJc w:val="right"/>
      <w:pPr>
        <w:ind w:left="4553" w:hanging="180"/>
      </w:pPr>
    </w:lvl>
    <w:lvl w:ilvl="6" w:tplc="0419000F" w:tentative="1">
      <w:start w:val="1"/>
      <w:numFmt w:val="decimal"/>
      <w:lvlText w:val="%7."/>
      <w:lvlJc w:val="left"/>
      <w:pPr>
        <w:ind w:left="5273" w:hanging="360"/>
      </w:pPr>
    </w:lvl>
    <w:lvl w:ilvl="7" w:tplc="04190019" w:tentative="1">
      <w:start w:val="1"/>
      <w:numFmt w:val="lowerLetter"/>
      <w:lvlText w:val="%8."/>
      <w:lvlJc w:val="left"/>
      <w:pPr>
        <w:ind w:left="5993" w:hanging="360"/>
      </w:pPr>
    </w:lvl>
    <w:lvl w:ilvl="8" w:tplc="0419001B" w:tentative="1">
      <w:start w:val="1"/>
      <w:numFmt w:val="lowerRoman"/>
      <w:lvlText w:val="%9."/>
      <w:lvlJc w:val="right"/>
      <w:pPr>
        <w:ind w:left="6713" w:hanging="180"/>
      </w:pPr>
    </w:lvl>
  </w:abstractNum>
  <w:abstractNum w:abstractNumId="7" w15:restartNumberingAfterBreak="0">
    <w:nsid w:val="3E57478F"/>
    <w:multiLevelType w:val="hybridMultilevel"/>
    <w:tmpl w:val="DBE8D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41046"/>
    <w:multiLevelType w:val="hybridMultilevel"/>
    <w:tmpl w:val="AD66A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9735C"/>
    <w:multiLevelType w:val="hybridMultilevel"/>
    <w:tmpl w:val="D1F0A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1672C"/>
    <w:multiLevelType w:val="hybridMultilevel"/>
    <w:tmpl w:val="10EECAF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3D42437"/>
    <w:multiLevelType w:val="hybridMultilevel"/>
    <w:tmpl w:val="2AF8C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91313"/>
    <w:multiLevelType w:val="hybridMultilevel"/>
    <w:tmpl w:val="C4B60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03303"/>
    <w:multiLevelType w:val="hybridMultilevel"/>
    <w:tmpl w:val="F45E6594"/>
    <w:lvl w:ilvl="0" w:tplc="0419000F">
      <w:start w:val="1"/>
      <w:numFmt w:val="decimal"/>
      <w:lvlText w:val="%1."/>
      <w:lvlJc w:val="left"/>
      <w:pPr>
        <w:ind w:left="1828" w:hanging="360"/>
      </w:p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14" w15:restartNumberingAfterBreak="0">
    <w:nsid w:val="5E1B7A92"/>
    <w:multiLevelType w:val="hybridMultilevel"/>
    <w:tmpl w:val="2ED4DE8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23D7998"/>
    <w:multiLevelType w:val="hybridMultilevel"/>
    <w:tmpl w:val="BB1A8B3E"/>
    <w:lvl w:ilvl="0" w:tplc="04190013">
      <w:start w:val="1"/>
      <w:numFmt w:val="upperRoman"/>
      <w:lvlText w:val="%1."/>
      <w:lvlJc w:val="right"/>
      <w:pPr>
        <w:ind w:left="1828" w:hanging="360"/>
      </w:p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16" w15:restartNumberingAfterBreak="0">
    <w:nsid w:val="65E311E4"/>
    <w:multiLevelType w:val="hybridMultilevel"/>
    <w:tmpl w:val="0D6C2516"/>
    <w:lvl w:ilvl="0" w:tplc="0419000F">
      <w:start w:val="1"/>
      <w:numFmt w:val="decimal"/>
      <w:lvlText w:val="%1."/>
      <w:lvlJc w:val="left"/>
      <w:pPr>
        <w:ind w:left="2548" w:hanging="360"/>
      </w:pPr>
    </w:lvl>
    <w:lvl w:ilvl="1" w:tplc="04190019" w:tentative="1">
      <w:start w:val="1"/>
      <w:numFmt w:val="lowerLetter"/>
      <w:lvlText w:val="%2."/>
      <w:lvlJc w:val="left"/>
      <w:pPr>
        <w:ind w:left="3268" w:hanging="360"/>
      </w:pPr>
    </w:lvl>
    <w:lvl w:ilvl="2" w:tplc="0419001B" w:tentative="1">
      <w:start w:val="1"/>
      <w:numFmt w:val="lowerRoman"/>
      <w:lvlText w:val="%3."/>
      <w:lvlJc w:val="right"/>
      <w:pPr>
        <w:ind w:left="3988" w:hanging="180"/>
      </w:pPr>
    </w:lvl>
    <w:lvl w:ilvl="3" w:tplc="0419000F" w:tentative="1">
      <w:start w:val="1"/>
      <w:numFmt w:val="decimal"/>
      <w:lvlText w:val="%4."/>
      <w:lvlJc w:val="left"/>
      <w:pPr>
        <w:ind w:left="4708" w:hanging="360"/>
      </w:pPr>
    </w:lvl>
    <w:lvl w:ilvl="4" w:tplc="04190019" w:tentative="1">
      <w:start w:val="1"/>
      <w:numFmt w:val="lowerLetter"/>
      <w:lvlText w:val="%5."/>
      <w:lvlJc w:val="left"/>
      <w:pPr>
        <w:ind w:left="5428" w:hanging="360"/>
      </w:pPr>
    </w:lvl>
    <w:lvl w:ilvl="5" w:tplc="0419001B" w:tentative="1">
      <w:start w:val="1"/>
      <w:numFmt w:val="lowerRoman"/>
      <w:lvlText w:val="%6."/>
      <w:lvlJc w:val="right"/>
      <w:pPr>
        <w:ind w:left="6148" w:hanging="180"/>
      </w:pPr>
    </w:lvl>
    <w:lvl w:ilvl="6" w:tplc="0419000F" w:tentative="1">
      <w:start w:val="1"/>
      <w:numFmt w:val="decimal"/>
      <w:lvlText w:val="%7."/>
      <w:lvlJc w:val="left"/>
      <w:pPr>
        <w:ind w:left="6868" w:hanging="360"/>
      </w:pPr>
    </w:lvl>
    <w:lvl w:ilvl="7" w:tplc="04190019" w:tentative="1">
      <w:start w:val="1"/>
      <w:numFmt w:val="lowerLetter"/>
      <w:lvlText w:val="%8."/>
      <w:lvlJc w:val="left"/>
      <w:pPr>
        <w:ind w:left="7588" w:hanging="360"/>
      </w:pPr>
    </w:lvl>
    <w:lvl w:ilvl="8" w:tplc="0419001B" w:tentative="1">
      <w:start w:val="1"/>
      <w:numFmt w:val="lowerRoman"/>
      <w:lvlText w:val="%9."/>
      <w:lvlJc w:val="right"/>
      <w:pPr>
        <w:ind w:left="8308" w:hanging="180"/>
      </w:pPr>
    </w:lvl>
  </w:abstractNum>
  <w:abstractNum w:abstractNumId="17" w15:restartNumberingAfterBreak="0">
    <w:nsid w:val="661F11F9"/>
    <w:multiLevelType w:val="hybridMultilevel"/>
    <w:tmpl w:val="AD66A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C26CE"/>
    <w:multiLevelType w:val="hybridMultilevel"/>
    <w:tmpl w:val="D7FA2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A268A"/>
    <w:multiLevelType w:val="hybridMultilevel"/>
    <w:tmpl w:val="9B28CE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F52D7"/>
    <w:multiLevelType w:val="hybridMultilevel"/>
    <w:tmpl w:val="9C249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035EF"/>
    <w:multiLevelType w:val="hybridMultilevel"/>
    <w:tmpl w:val="C462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56351"/>
    <w:multiLevelType w:val="hybridMultilevel"/>
    <w:tmpl w:val="3F56543E"/>
    <w:lvl w:ilvl="0" w:tplc="3C505A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F0301A"/>
    <w:multiLevelType w:val="hybridMultilevel"/>
    <w:tmpl w:val="462452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085245"/>
    <w:multiLevelType w:val="hybridMultilevel"/>
    <w:tmpl w:val="E7B832C6"/>
    <w:lvl w:ilvl="0" w:tplc="711C9B1C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num w:numId="1">
    <w:abstractNumId w:val="9"/>
  </w:num>
  <w:num w:numId="2">
    <w:abstractNumId w:val="10"/>
  </w:num>
  <w:num w:numId="3">
    <w:abstractNumId w:val="24"/>
  </w:num>
  <w:num w:numId="4">
    <w:abstractNumId w:val="15"/>
  </w:num>
  <w:num w:numId="5">
    <w:abstractNumId w:val="6"/>
  </w:num>
  <w:num w:numId="6">
    <w:abstractNumId w:val="19"/>
  </w:num>
  <w:num w:numId="7">
    <w:abstractNumId w:val="4"/>
  </w:num>
  <w:num w:numId="8">
    <w:abstractNumId w:val="14"/>
  </w:num>
  <w:num w:numId="9">
    <w:abstractNumId w:val="18"/>
  </w:num>
  <w:num w:numId="10">
    <w:abstractNumId w:val="21"/>
  </w:num>
  <w:num w:numId="11">
    <w:abstractNumId w:val="1"/>
  </w:num>
  <w:num w:numId="12">
    <w:abstractNumId w:val="20"/>
  </w:num>
  <w:num w:numId="13">
    <w:abstractNumId w:val="0"/>
  </w:num>
  <w:num w:numId="14">
    <w:abstractNumId w:val="5"/>
  </w:num>
  <w:num w:numId="15">
    <w:abstractNumId w:val="11"/>
  </w:num>
  <w:num w:numId="16">
    <w:abstractNumId w:val="3"/>
  </w:num>
  <w:num w:numId="17">
    <w:abstractNumId w:val="12"/>
  </w:num>
  <w:num w:numId="18">
    <w:abstractNumId w:val="23"/>
  </w:num>
  <w:num w:numId="19">
    <w:abstractNumId w:val="2"/>
  </w:num>
  <w:num w:numId="20">
    <w:abstractNumId w:val="17"/>
  </w:num>
  <w:num w:numId="21">
    <w:abstractNumId w:val="8"/>
  </w:num>
  <w:num w:numId="22">
    <w:abstractNumId w:val="13"/>
  </w:num>
  <w:num w:numId="23">
    <w:abstractNumId w:val="16"/>
  </w:num>
  <w:num w:numId="24">
    <w:abstractNumId w:val="22"/>
  </w:num>
  <w:num w:numId="25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1D73"/>
    <w:rsid w:val="000414DA"/>
    <w:rsid w:val="000A1FF3"/>
    <w:rsid w:val="000B4A6F"/>
    <w:rsid w:val="000C1115"/>
    <w:rsid w:val="00177E29"/>
    <w:rsid w:val="001B1832"/>
    <w:rsid w:val="00202047"/>
    <w:rsid w:val="00280B55"/>
    <w:rsid w:val="002C7FFC"/>
    <w:rsid w:val="0031467C"/>
    <w:rsid w:val="00317ED7"/>
    <w:rsid w:val="0033744B"/>
    <w:rsid w:val="00345273"/>
    <w:rsid w:val="00387B99"/>
    <w:rsid w:val="004021E2"/>
    <w:rsid w:val="004043C2"/>
    <w:rsid w:val="00404F0E"/>
    <w:rsid w:val="004A20B7"/>
    <w:rsid w:val="005203A7"/>
    <w:rsid w:val="00595176"/>
    <w:rsid w:val="005A513B"/>
    <w:rsid w:val="00607452"/>
    <w:rsid w:val="006555E5"/>
    <w:rsid w:val="00664E67"/>
    <w:rsid w:val="006C07A2"/>
    <w:rsid w:val="006D1F0E"/>
    <w:rsid w:val="006D304A"/>
    <w:rsid w:val="007C367B"/>
    <w:rsid w:val="00827DEF"/>
    <w:rsid w:val="0084491D"/>
    <w:rsid w:val="00877FA0"/>
    <w:rsid w:val="008A032E"/>
    <w:rsid w:val="008A38BD"/>
    <w:rsid w:val="008B2F8F"/>
    <w:rsid w:val="008C367E"/>
    <w:rsid w:val="008D14B9"/>
    <w:rsid w:val="00931C82"/>
    <w:rsid w:val="00980514"/>
    <w:rsid w:val="009C0B7A"/>
    <w:rsid w:val="00A507B4"/>
    <w:rsid w:val="00A509E1"/>
    <w:rsid w:val="00AA43BC"/>
    <w:rsid w:val="00AB31DF"/>
    <w:rsid w:val="00AD6FAA"/>
    <w:rsid w:val="00B94733"/>
    <w:rsid w:val="00BB2167"/>
    <w:rsid w:val="00C22538"/>
    <w:rsid w:val="00C4565E"/>
    <w:rsid w:val="00C73E6E"/>
    <w:rsid w:val="00C95429"/>
    <w:rsid w:val="00CA6FC2"/>
    <w:rsid w:val="00CB5F8A"/>
    <w:rsid w:val="00CC2996"/>
    <w:rsid w:val="00CE4552"/>
    <w:rsid w:val="00D037AD"/>
    <w:rsid w:val="00D90FCF"/>
    <w:rsid w:val="00DC347A"/>
    <w:rsid w:val="00DD1D73"/>
    <w:rsid w:val="00DE08A0"/>
    <w:rsid w:val="00E01070"/>
    <w:rsid w:val="00E327B1"/>
    <w:rsid w:val="00E67FFB"/>
    <w:rsid w:val="00E718ED"/>
    <w:rsid w:val="00F2387A"/>
    <w:rsid w:val="00F27B78"/>
    <w:rsid w:val="00F76990"/>
    <w:rsid w:val="00F77D57"/>
    <w:rsid w:val="00F950B3"/>
    <w:rsid w:val="00FA626D"/>
    <w:rsid w:val="00FD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,"/>
  <w:listSeparator w:val=";"/>
  <w14:docId w14:val="5286627A"/>
  <w15:docId w15:val="{4F9E285F-FAAC-46D7-87CC-01DFB713C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00"/>
      <w:ind w:left="4252" w:right="3778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ind w:left="969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rsid w:val="00CE4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C4565E"/>
  </w:style>
  <w:style w:type="paragraph" w:customStyle="1" w:styleId="Noeeu1">
    <w:name w:val="Noeeu1"/>
    <w:uiPriority w:val="99"/>
    <w:rsid w:val="00664E67"/>
    <w:pPr>
      <w:suppressAutoHyphens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en-GB" w:eastAsia="ar-SA"/>
    </w:rPr>
  </w:style>
  <w:style w:type="paragraph" w:styleId="a7">
    <w:name w:val="Normal (Web)"/>
    <w:basedOn w:val="a"/>
    <w:uiPriority w:val="99"/>
    <w:unhideWhenUsed/>
    <w:rsid w:val="006555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">
    <w:name w:val="c6"/>
    <w:basedOn w:val="a"/>
    <w:rsid w:val="006555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rsid w:val="00BB2167"/>
    <w:rPr>
      <w:rFonts w:ascii="Arial" w:hAnsi="Arial" w:cs="Arial"/>
      <w:b/>
      <w:bCs/>
      <w:color w:val="auto"/>
      <w:sz w:val="16"/>
      <w:szCs w:val="16"/>
      <w:u w:val="none"/>
      <w:effect w:val="none"/>
    </w:rPr>
  </w:style>
  <w:style w:type="paragraph" w:styleId="a9">
    <w:name w:val="footnote text"/>
    <w:basedOn w:val="a"/>
    <w:link w:val="aa"/>
    <w:uiPriority w:val="99"/>
    <w:unhideWhenUsed/>
    <w:rsid w:val="00BB2167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BB216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3">
    <w:name w:val="c3"/>
    <w:basedOn w:val="a0"/>
    <w:rsid w:val="00BB2167"/>
  </w:style>
  <w:style w:type="paragraph" w:styleId="ab">
    <w:name w:val="footer"/>
    <w:basedOn w:val="a"/>
    <w:link w:val="ac"/>
    <w:uiPriority w:val="99"/>
    <w:unhideWhenUsed/>
    <w:rsid w:val="00BB2167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BB216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1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openxmlformats.org/officeDocument/2006/relationships/hyperlink" Target="https://www.trizway.com/info/triz-pedagogy" TargetMode="Externa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3.xml"/><Relationship Id="rId32" Type="http://schemas.openxmlformats.org/officeDocument/2006/relationships/hyperlink" Target="http://www.altshuller.ru/triz/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diagramData" Target="diagrams/data2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3935BE-793C-45D3-A58A-2BDB47BD6BAC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539CC333-DDE8-406B-9663-7F5CD26A6348}">
      <dgm:prSet phldrT="[Текст]" custT="1"/>
      <dgm:spPr/>
      <dgm:t>
        <a:bodyPr/>
        <a:lstStyle/>
        <a:p>
          <a:r>
            <a:rPr lang="ru-RU" sz="900"/>
            <a:t>отсутствие представлений у молодых педагогов  о возможностях использования основ теоретических знаний для их реализации на практике</a:t>
          </a:r>
        </a:p>
      </dgm:t>
    </dgm:pt>
    <dgm:pt modelId="{E3134509-2AAB-40EB-A36A-E8B66958966E}" type="parTrans" cxnId="{95FC793C-8D3C-4C7B-8E3E-CB51ACE075CC}">
      <dgm:prSet/>
      <dgm:spPr/>
      <dgm:t>
        <a:bodyPr/>
        <a:lstStyle/>
        <a:p>
          <a:endParaRPr lang="ru-RU"/>
        </a:p>
      </dgm:t>
    </dgm:pt>
    <dgm:pt modelId="{7325B5F4-6BE3-4336-A1E5-AB63E029CA13}" type="sibTrans" cxnId="{95FC793C-8D3C-4C7B-8E3E-CB51ACE075CC}">
      <dgm:prSet/>
      <dgm:spPr/>
      <dgm:t>
        <a:bodyPr/>
        <a:lstStyle/>
        <a:p>
          <a:endParaRPr lang="ru-RU"/>
        </a:p>
      </dgm:t>
    </dgm:pt>
    <dgm:pt modelId="{72B66692-C051-4D61-9422-9ECA430E3E85}">
      <dgm:prSet custT="1"/>
      <dgm:spPr/>
      <dgm:t>
        <a:bodyPr/>
        <a:lstStyle/>
        <a:p>
          <a:r>
            <a:rPr lang="ru-RU" sz="900"/>
            <a:t>переоценка собственных сил</a:t>
          </a:r>
        </a:p>
      </dgm:t>
    </dgm:pt>
    <dgm:pt modelId="{EFAC417E-76B9-47B5-B3EF-FF841E1126D1}" type="parTrans" cxnId="{9825533A-0D03-4473-A88E-BE0D1A8B33A1}">
      <dgm:prSet/>
      <dgm:spPr/>
      <dgm:t>
        <a:bodyPr/>
        <a:lstStyle/>
        <a:p>
          <a:endParaRPr lang="ru-RU"/>
        </a:p>
      </dgm:t>
    </dgm:pt>
    <dgm:pt modelId="{3C41056B-58CE-4531-8C65-F4312E2519D0}" type="sibTrans" cxnId="{9825533A-0D03-4473-A88E-BE0D1A8B33A1}">
      <dgm:prSet/>
      <dgm:spPr/>
      <dgm:t>
        <a:bodyPr/>
        <a:lstStyle/>
        <a:p>
          <a:endParaRPr lang="ru-RU"/>
        </a:p>
      </dgm:t>
    </dgm:pt>
    <dgm:pt modelId="{6FA575E9-2B92-4681-ADAE-B5472720FE05}">
      <dgm:prSet custT="1"/>
      <dgm:spPr/>
      <dgm:t>
        <a:bodyPr/>
        <a:lstStyle/>
        <a:p>
          <a:r>
            <a:rPr lang="ru-RU" sz="900"/>
            <a:t>слабая  метоидческая подготовка молодых педагогов</a:t>
          </a:r>
        </a:p>
      </dgm:t>
    </dgm:pt>
    <dgm:pt modelId="{32C860EA-F74B-4DF9-8879-53BE22C171FF}" type="parTrans" cxnId="{69202A94-8389-401A-BF79-D5A67F9C80C9}">
      <dgm:prSet/>
      <dgm:spPr/>
      <dgm:t>
        <a:bodyPr/>
        <a:lstStyle/>
        <a:p>
          <a:endParaRPr lang="ru-RU"/>
        </a:p>
      </dgm:t>
    </dgm:pt>
    <dgm:pt modelId="{4345B27C-683E-4FE8-918D-2671FDEFBE12}" type="sibTrans" cxnId="{69202A94-8389-401A-BF79-D5A67F9C80C9}">
      <dgm:prSet/>
      <dgm:spPr/>
      <dgm:t>
        <a:bodyPr/>
        <a:lstStyle/>
        <a:p>
          <a:endParaRPr lang="ru-RU"/>
        </a:p>
      </dgm:t>
    </dgm:pt>
    <dgm:pt modelId="{6B5E9D86-A15A-4CF1-88B6-B95D6A6B2E42}">
      <dgm:prSet custT="1"/>
      <dgm:spPr/>
      <dgm:t>
        <a:bodyPr/>
        <a:lstStyle/>
        <a:p>
          <a:r>
            <a:rPr lang="ru-RU" sz="900"/>
            <a:t>отсутствие практического опыта работы с детьми</a:t>
          </a:r>
        </a:p>
      </dgm:t>
    </dgm:pt>
    <dgm:pt modelId="{30C29CA2-FD06-498D-822B-539D6D9C215F}" type="parTrans" cxnId="{5C330116-8D3F-4861-A8F0-35018272E321}">
      <dgm:prSet/>
      <dgm:spPr/>
      <dgm:t>
        <a:bodyPr/>
        <a:lstStyle/>
        <a:p>
          <a:endParaRPr lang="ru-RU"/>
        </a:p>
      </dgm:t>
    </dgm:pt>
    <dgm:pt modelId="{C7C1BFED-104E-4D6E-A4DF-08D25F33972A}" type="sibTrans" cxnId="{5C330116-8D3F-4861-A8F0-35018272E321}">
      <dgm:prSet/>
      <dgm:spPr/>
      <dgm:t>
        <a:bodyPr/>
        <a:lstStyle/>
        <a:p>
          <a:endParaRPr lang="ru-RU"/>
        </a:p>
      </dgm:t>
    </dgm:pt>
    <dgm:pt modelId="{12D40335-BA9A-4F14-BF71-C5BE46CA7F89}">
      <dgm:prSet/>
      <dgm:spPr/>
      <dgm:t>
        <a:bodyPr/>
        <a:lstStyle/>
        <a:p>
          <a:r>
            <a:rPr lang="ru-RU"/>
            <a:t>не использование педагогами СОТ и  новых УМК </a:t>
          </a:r>
        </a:p>
      </dgm:t>
    </dgm:pt>
    <dgm:pt modelId="{96003517-5C0E-40D8-8481-A215032ADDBC}" type="parTrans" cxnId="{F55D21D1-556C-41C0-ACF4-04F31043AA05}">
      <dgm:prSet/>
      <dgm:spPr/>
      <dgm:t>
        <a:bodyPr/>
        <a:lstStyle/>
        <a:p>
          <a:endParaRPr lang="ru-RU"/>
        </a:p>
      </dgm:t>
    </dgm:pt>
    <dgm:pt modelId="{554AEB63-766F-40C6-A7FB-1ED3923B91EA}" type="sibTrans" cxnId="{F55D21D1-556C-41C0-ACF4-04F31043AA05}">
      <dgm:prSet/>
      <dgm:spPr/>
      <dgm:t>
        <a:bodyPr/>
        <a:lstStyle/>
        <a:p>
          <a:endParaRPr lang="ru-RU"/>
        </a:p>
      </dgm:t>
    </dgm:pt>
    <dgm:pt modelId="{C9F5ABF9-7985-4529-BA71-5596D77D9B5F}" type="pres">
      <dgm:prSet presAssocID="{AD3935BE-793C-45D3-A58A-2BDB47BD6BA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5BE652B-E2A8-46D7-9EE1-886773A567AF}" type="pres">
      <dgm:prSet presAssocID="{539CC333-DDE8-406B-9663-7F5CD26A6348}" presName="hierRoot1" presStyleCnt="0">
        <dgm:presLayoutVars>
          <dgm:hierBranch val="hang"/>
        </dgm:presLayoutVars>
      </dgm:prSet>
      <dgm:spPr/>
    </dgm:pt>
    <dgm:pt modelId="{972DC4B7-9DA5-4F71-A5EE-D7384D6F909E}" type="pres">
      <dgm:prSet presAssocID="{539CC333-DDE8-406B-9663-7F5CD26A6348}" presName="rootComposite1" presStyleCnt="0"/>
      <dgm:spPr/>
    </dgm:pt>
    <dgm:pt modelId="{874E991E-C486-4879-8098-A4B30628BAFA}" type="pres">
      <dgm:prSet presAssocID="{539CC333-DDE8-406B-9663-7F5CD26A6348}" presName="rootText1" presStyleLbl="node0" presStyleIdx="0" presStyleCnt="5" custScaleX="178044" custScaleY="240352" custLinFactY="-46585" custLinFactNeighborX="12224" custLinFactNeighborY="-100000">
        <dgm:presLayoutVars>
          <dgm:chPref val="3"/>
        </dgm:presLayoutVars>
      </dgm:prSet>
      <dgm:spPr/>
    </dgm:pt>
    <dgm:pt modelId="{375A1B60-6D63-45A1-BFBB-C541FDE9A6BE}" type="pres">
      <dgm:prSet presAssocID="{539CC333-DDE8-406B-9663-7F5CD26A6348}" presName="rootConnector1" presStyleLbl="node1" presStyleIdx="0" presStyleCnt="0"/>
      <dgm:spPr/>
    </dgm:pt>
    <dgm:pt modelId="{3ACA9A5A-C997-4917-96AC-38A711E8F1C1}" type="pres">
      <dgm:prSet presAssocID="{539CC333-DDE8-406B-9663-7F5CD26A6348}" presName="hierChild2" presStyleCnt="0"/>
      <dgm:spPr/>
    </dgm:pt>
    <dgm:pt modelId="{2FB0CF22-4D3C-4730-9F5B-E7D38C6FA55B}" type="pres">
      <dgm:prSet presAssocID="{539CC333-DDE8-406B-9663-7F5CD26A6348}" presName="hierChild3" presStyleCnt="0"/>
      <dgm:spPr/>
    </dgm:pt>
    <dgm:pt modelId="{AC6C046E-BA90-45BF-A7F7-FCBB4E5002A7}" type="pres">
      <dgm:prSet presAssocID="{72B66692-C051-4D61-9422-9ECA430E3E85}" presName="hierRoot1" presStyleCnt="0">
        <dgm:presLayoutVars>
          <dgm:hierBranch/>
        </dgm:presLayoutVars>
      </dgm:prSet>
      <dgm:spPr/>
    </dgm:pt>
    <dgm:pt modelId="{FB0DAF72-AEC1-4CA3-AFC3-B0FE9671ACE0}" type="pres">
      <dgm:prSet presAssocID="{72B66692-C051-4D61-9422-9ECA430E3E85}" presName="rootComposite1" presStyleCnt="0"/>
      <dgm:spPr/>
    </dgm:pt>
    <dgm:pt modelId="{3C005B27-7284-42C1-B161-9ADF54FD72B4}" type="pres">
      <dgm:prSet presAssocID="{72B66692-C051-4D61-9422-9ECA430E3E85}" presName="rootText1" presStyleLbl="node0" presStyleIdx="1" presStyleCnt="5" custScaleX="111593" custScaleY="159541" custLinFactY="-46585" custLinFactNeighborX="2327" custLinFactNeighborY="-100000">
        <dgm:presLayoutVars>
          <dgm:chPref val="3"/>
        </dgm:presLayoutVars>
      </dgm:prSet>
      <dgm:spPr/>
    </dgm:pt>
    <dgm:pt modelId="{4F615C78-EAA6-49F9-A077-65CCE171EB05}" type="pres">
      <dgm:prSet presAssocID="{72B66692-C051-4D61-9422-9ECA430E3E85}" presName="rootConnector1" presStyleLbl="node1" presStyleIdx="0" presStyleCnt="0"/>
      <dgm:spPr/>
    </dgm:pt>
    <dgm:pt modelId="{634B7177-C6EC-4563-B403-A9547354E91F}" type="pres">
      <dgm:prSet presAssocID="{72B66692-C051-4D61-9422-9ECA430E3E85}" presName="hierChild2" presStyleCnt="0"/>
      <dgm:spPr/>
    </dgm:pt>
    <dgm:pt modelId="{9EAC0D5C-6CA4-473D-8CCE-3E088AC46846}" type="pres">
      <dgm:prSet presAssocID="{72B66692-C051-4D61-9422-9ECA430E3E85}" presName="hierChild3" presStyleCnt="0"/>
      <dgm:spPr/>
    </dgm:pt>
    <dgm:pt modelId="{2D0B887E-A279-4873-8350-483BC4DF6B08}" type="pres">
      <dgm:prSet presAssocID="{6FA575E9-2B92-4681-ADAE-B5472720FE05}" presName="hierRoot1" presStyleCnt="0">
        <dgm:presLayoutVars>
          <dgm:hierBranch val="init"/>
        </dgm:presLayoutVars>
      </dgm:prSet>
      <dgm:spPr/>
    </dgm:pt>
    <dgm:pt modelId="{9716D4DD-AF92-4E56-87F3-23FFAF0980B8}" type="pres">
      <dgm:prSet presAssocID="{6FA575E9-2B92-4681-ADAE-B5472720FE05}" presName="rootComposite1" presStyleCnt="0"/>
      <dgm:spPr/>
    </dgm:pt>
    <dgm:pt modelId="{E5E079CC-F93D-404A-A136-D56FCF0D9BD1}" type="pres">
      <dgm:prSet presAssocID="{6FA575E9-2B92-4681-ADAE-B5472720FE05}" presName="rootText1" presStyleLbl="node0" presStyleIdx="2" presStyleCnt="5" custScaleX="140682" custScaleY="144432" custLinFactY="-41931" custLinFactNeighborX="-6410" custLinFactNeighborY="-100000">
        <dgm:presLayoutVars>
          <dgm:chPref val="3"/>
        </dgm:presLayoutVars>
      </dgm:prSet>
      <dgm:spPr/>
    </dgm:pt>
    <dgm:pt modelId="{22AFA881-80EE-4F6D-BBC3-3DED3AC2978E}" type="pres">
      <dgm:prSet presAssocID="{6FA575E9-2B92-4681-ADAE-B5472720FE05}" presName="rootConnector1" presStyleLbl="node1" presStyleIdx="0" presStyleCnt="0"/>
      <dgm:spPr/>
    </dgm:pt>
    <dgm:pt modelId="{E9438757-4BD0-4ACD-99EB-99A1C0D5F538}" type="pres">
      <dgm:prSet presAssocID="{6FA575E9-2B92-4681-ADAE-B5472720FE05}" presName="hierChild2" presStyleCnt="0"/>
      <dgm:spPr/>
    </dgm:pt>
    <dgm:pt modelId="{9291A33E-7DCB-4453-8D71-353C311DD3F2}" type="pres">
      <dgm:prSet presAssocID="{6FA575E9-2B92-4681-ADAE-B5472720FE05}" presName="hierChild3" presStyleCnt="0"/>
      <dgm:spPr/>
    </dgm:pt>
    <dgm:pt modelId="{24055256-924E-4B34-A727-EAB5D1757DE8}" type="pres">
      <dgm:prSet presAssocID="{6B5E9D86-A15A-4CF1-88B6-B95D6A6B2E42}" presName="hierRoot1" presStyleCnt="0">
        <dgm:presLayoutVars>
          <dgm:hierBranch val="init"/>
        </dgm:presLayoutVars>
      </dgm:prSet>
      <dgm:spPr/>
    </dgm:pt>
    <dgm:pt modelId="{3C6D7544-7AEB-45D9-AE2D-B03A5956D30E}" type="pres">
      <dgm:prSet presAssocID="{6B5E9D86-A15A-4CF1-88B6-B95D6A6B2E42}" presName="rootComposite1" presStyleCnt="0"/>
      <dgm:spPr/>
    </dgm:pt>
    <dgm:pt modelId="{1E1A7C07-A8D1-482D-94F6-B3A77FDCB6C5}" type="pres">
      <dgm:prSet presAssocID="{6B5E9D86-A15A-4CF1-88B6-B95D6A6B2E42}" presName="rootText1" presStyleLbl="node0" presStyleIdx="3" presStyleCnt="5" custScaleX="197066" custScaleY="172043" custLinFactY="-48912" custLinFactNeighborX="-10003" custLinFactNeighborY="-100000">
        <dgm:presLayoutVars>
          <dgm:chPref val="3"/>
        </dgm:presLayoutVars>
      </dgm:prSet>
      <dgm:spPr/>
    </dgm:pt>
    <dgm:pt modelId="{15D0E74E-752E-43D0-A18C-3EC38D1323B5}" type="pres">
      <dgm:prSet presAssocID="{6B5E9D86-A15A-4CF1-88B6-B95D6A6B2E42}" presName="rootConnector1" presStyleLbl="node1" presStyleIdx="0" presStyleCnt="0"/>
      <dgm:spPr/>
    </dgm:pt>
    <dgm:pt modelId="{ACF58064-CEDF-4F69-888E-D34C3365BA07}" type="pres">
      <dgm:prSet presAssocID="{6B5E9D86-A15A-4CF1-88B6-B95D6A6B2E42}" presName="hierChild2" presStyleCnt="0"/>
      <dgm:spPr/>
    </dgm:pt>
    <dgm:pt modelId="{4CEC9E3C-F856-4437-A8A1-E8034BFE6C6C}" type="pres">
      <dgm:prSet presAssocID="{6B5E9D86-A15A-4CF1-88B6-B95D6A6B2E42}" presName="hierChild3" presStyleCnt="0"/>
      <dgm:spPr/>
    </dgm:pt>
    <dgm:pt modelId="{E511A1F6-9A90-4B53-9FBD-2659E6F3F505}" type="pres">
      <dgm:prSet presAssocID="{12D40335-BA9A-4F14-BF71-C5BE46CA7F89}" presName="hierRoot1" presStyleCnt="0">
        <dgm:presLayoutVars>
          <dgm:hierBranch/>
        </dgm:presLayoutVars>
      </dgm:prSet>
      <dgm:spPr/>
    </dgm:pt>
    <dgm:pt modelId="{5A098326-F064-44F1-87F5-767E9230FD76}" type="pres">
      <dgm:prSet presAssocID="{12D40335-BA9A-4F14-BF71-C5BE46CA7F89}" presName="rootComposite1" presStyleCnt="0"/>
      <dgm:spPr/>
    </dgm:pt>
    <dgm:pt modelId="{84622231-4B4C-4A5A-A225-14062DCDF354}" type="pres">
      <dgm:prSet presAssocID="{12D40335-BA9A-4F14-BF71-C5BE46CA7F89}" presName="rootText1" presStyleLbl="node0" presStyleIdx="4" presStyleCnt="5" custScaleY="137786" custLinFactY="-34951" custLinFactNeighborX="-17451" custLinFactNeighborY="-100000">
        <dgm:presLayoutVars>
          <dgm:chPref val="3"/>
        </dgm:presLayoutVars>
      </dgm:prSet>
      <dgm:spPr/>
    </dgm:pt>
    <dgm:pt modelId="{87FF26D2-35E7-4541-B0C3-2EC88D85F57B}" type="pres">
      <dgm:prSet presAssocID="{12D40335-BA9A-4F14-BF71-C5BE46CA7F89}" presName="rootConnector1" presStyleLbl="node1" presStyleIdx="0" presStyleCnt="0"/>
      <dgm:spPr/>
    </dgm:pt>
    <dgm:pt modelId="{93811DFF-6365-48E6-929A-7C3EBF998836}" type="pres">
      <dgm:prSet presAssocID="{12D40335-BA9A-4F14-BF71-C5BE46CA7F89}" presName="hierChild2" presStyleCnt="0"/>
      <dgm:spPr/>
    </dgm:pt>
    <dgm:pt modelId="{B9351170-6E14-4494-9AE3-9697E3875C51}" type="pres">
      <dgm:prSet presAssocID="{12D40335-BA9A-4F14-BF71-C5BE46CA7F89}" presName="hierChild3" presStyleCnt="0"/>
      <dgm:spPr/>
    </dgm:pt>
  </dgm:ptLst>
  <dgm:cxnLst>
    <dgm:cxn modelId="{5D428D0C-F0F4-4BF9-A3F4-77280D7AA58E}" type="presOf" srcId="{72B66692-C051-4D61-9422-9ECA430E3E85}" destId="{4F615C78-EAA6-49F9-A077-65CCE171EB05}" srcOrd="1" destOrd="0" presId="urn:microsoft.com/office/officeart/2005/8/layout/orgChart1"/>
    <dgm:cxn modelId="{CBF4690F-39A7-495B-B455-4378AAD8A8FC}" type="presOf" srcId="{6B5E9D86-A15A-4CF1-88B6-B95D6A6B2E42}" destId="{15D0E74E-752E-43D0-A18C-3EC38D1323B5}" srcOrd="1" destOrd="0" presId="urn:microsoft.com/office/officeart/2005/8/layout/orgChart1"/>
    <dgm:cxn modelId="{5C330116-8D3F-4861-A8F0-35018272E321}" srcId="{AD3935BE-793C-45D3-A58A-2BDB47BD6BAC}" destId="{6B5E9D86-A15A-4CF1-88B6-B95D6A6B2E42}" srcOrd="3" destOrd="0" parTransId="{30C29CA2-FD06-498D-822B-539D6D9C215F}" sibTransId="{C7C1BFED-104E-4D6E-A4DF-08D25F33972A}"/>
    <dgm:cxn modelId="{0FA52924-37BA-4C7D-A937-44CCEE672B24}" type="presOf" srcId="{539CC333-DDE8-406B-9663-7F5CD26A6348}" destId="{375A1B60-6D63-45A1-BFBB-C541FDE9A6BE}" srcOrd="1" destOrd="0" presId="urn:microsoft.com/office/officeart/2005/8/layout/orgChart1"/>
    <dgm:cxn modelId="{F4E08038-0048-4968-8946-82948BA9E351}" type="presOf" srcId="{6B5E9D86-A15A-4CF1-88B6-B95D6A6B2E42}" destId="{1E1A7C07-A8D1-482D-94F6-B3A77FDCB6C5}" srcOrd="0" destOrd="0" presId="urn:microsoft.com/office/officeart/2005/8/layout/orgChart1"/>
    <dgm:cxn modelId="{9825533A-0D03-4473-A88E-BE0D1A8B33A1}" srcId="{AD3935BE-793C-45D3-A58A-2BDB47BD6BAC}" destId="{72B66692-C051-4D61-9422-9ECA430E3E85}" srcOrd="1" destOrd="0" parTransId="{EFAC417E-76B9-47B5-B3EF-FF841E1126D1}" sibTransId="{3C41056B-58CE-4531-8C65-F4312E2519D0}"/>
    <dgm:cxn modelId="{95FC793C-8D3C-4C7B-8E3E-CB51ACE075CC}" srcId="{AD3935BE-793C-45D3-A58A-2BDB47BD6BAC}" destId="{539CC333-DDE8-406B-9663-7F5CD26A6348}" srcOrd="0" destOrd="0" parTransId="{E3134509-2AAB-40EB-A36A-E8B66958966E}" sibTransId="{7325B5F4-6BE3-4336-A1E5-AB63E029CA13}"/>
    <dgm:cxn modelId="{872D248C-0206-45CE-90D9-76DA3A091539}" type="presOf" srcId="{539CC333-DDE8-406B-9663-7F5CD26A6348}" destId="{874E991E-C486-4879-8098-A4B30628BAFA}" srcOrd="0" destOrd="0" presId="urn:microsoft.com/office/officeart/2005/8/layout/orgChart1"/>
    <dgm:cxn modelId="{EC55C790-0307-47D6-9A58-7AA9FDA85FBE}" type="presOf" srcId="{6FA575E9-2B92-4681-ADAE-B5472720FE05}" destId="{22AFA881-80EE-4F6D-BBC3-3DED3AC2978E}" srcOrd="1" destOrd="0" presId="urn:microsoft.com/office/officeart/2005/8/layout/orgChart1"/>
    <dgm:cxn modelId="{69202A94-8389-401A-BF79-D5A67F9C80C9}" srcId="{AD3935BE-793C-45D3-A58A-2BDB47BD6BAC}" destId="{6FA575E9-2B92-4681-ADAE-B5472720FE05}" srcOrd="2" destOrd="0" parTransId="{32C860EA-F74B-4DF9-8879-53BE22C171FF}" sibTransId="{4345B27C-683E-4FE8-918D-2671FDEFBE12}"/>
    <dgm:cxn modelId="{533052A7-636C-40BF-8B22-E85B8B5F96A9}" type="presOf" srcId="{12D40335-BA9A-4F14-BF71-C5BE46CA7F89}" destId="{87FF26D2-35E7-4541-B0C3-2EC88D85F57B}" srcOrd="1" destOrd="0" presId="urn:microsoft.com/office/officeart/2005/8/layout/orgChart1"/>
    <dgm:cxn modelId="{A18612B2-EC79-4918-A039-3D3F955912C7}" type="presOf" srcId="{12D40335-BA9A-4F14-BF71-C5BE46CA7F89}" destId="{84622231-4B4C-4A5A-A225-14062DCDF354}" srcOrd="0" destOrd="0" presId="urn:microsoft.com/office/officeart/2005/8/layout/orgChart1"/>
    <dgm:cxn modelId="{F55D21D1-556C-41C0-ACF4-04F31043AA05}" srcId="{AD3935BE-793C-45D3-A58A-2BDB47BD6BAC}" destId="{12D40335-BA9A-4F14-BF71-C5BE46CA7F89}" srcOrd="4" destOrd="0" parTransId="{96003517-5C0E-40D8-8481-A215032ADDBC}" sibTransId="{554AEB63-766F-40C6-A7FB-1ED3923B91EA}"/>
    <dgm:cxn modelId="{69D122E2-4352-49B0-80E4-94AA24B50C37}" type="presOf" srcId="{AD3935BE-793C-45D3-A58A-2BDB47BD6BAC}" destId="{C9F5ABF9-7985-4529-BA71-5596D77D9B5F}" srcOrd="0" destOrd="0" presId="urn:microsoft.com/office/officeart/2005/8/layout/orgChart1"/>
    <dgm:cxn modelId="{05E20AE5-198A-4D34-B187-3CA176A110DC}" type="presOf" srcId="{72B66692-C051-4D61-9422-9ECA430E3E85}" destId="{3C005B27-7284-42C1-B161-9ADF54FD72B4}" srcOrd="0" destOrd="0" presId="urn:microsoft.com/office/officeart/2005/8/layout/orgChart1"/>
    <dgm:cxn modelId="{EC12F3F6-B193-4823-A2E9-F7ECCFFD444F}" type="presOf" srcId="{6FA575E9-2B92-4681-ADAE-B5472720FE05}" destId="{E5E079CC-F93D-404A-A136-D56FCF0D9BD1}" srcOrd="0" destOrd="0" presId="urn:microsoft.com/office/officeart/2005/8/layout/orgChart1"/>
    <dgm:cxn modelId="{42379A33-94CD-4A8C-98C3-C9D092603802}" type="presParOf" srcId="{C9F5ABF9-7985-4529-BA71-5596D77D9B5F}" destId="{E5BE652B-E2A8-46D7-9EE1-886773A567AF}" srcOrd="0" destOrd="0" presId="urn:microsoft.com/office/officeart/2005/8/layout/orgChart1"/>
    <dgm:cxn modelId="{5B9685BC-AD38-4993-A125-588CDD5E8520}" type="presParOf" srcId="{E5BE652B-E2A8-46D7-9EE1-886773A567AF}" destId="{972DC4B7-9DA5-4F71-A5EE-D7384D6F909E}" srcOrd="0" destOrd="0" presId="urn:microsoft.com/office/officeart/2005/8/layout/orgChart1"/>
    <dgm:cxn modelId="{4B559AEA-FD4D-49EF-A229-7B0AB0FD732E}" type="presParOf" srcId="{972DC4B7-9DA5-4F71-A5EE-D7384D6F909E}" destId="{874E991E-C486-4879-8098-A4B30628BAFA}" srcOrd="0" destOrd="0" presId="urn:microsoft.com/office/officeart/2005/8/layout/orgChart1"/>
    <dgm:cxn modelId="{BAFCC864-02EE-498A-9993-76C1CB3C7E5B}" type="presParOf" srcId="{972DC4B7-9DA5-4F71-A5EE-D7384D6F909E}" destId="{375A1B60-6D63-45A1-BFBB-C541FDE9A6BE}" srcOrd="1" destOrd="0" presId="urn:microsoft.com/office/officeart/2005/8/layout/orgChart1"/>
    <dgm:cxn modelId="{3503213E-966B-441A-B106-E018821FA3C3}" type="presParOf" srcId="{E5BE652B-E2A8-46D7-9EE1-886773A567AF}" destId="{3ACA9A5A-C997-4917-96AC-38A711E8F1C1}" srcOrd="1" destOrd="0" presId="urn:microsoft.com/office/officeart/2005/8/layout/orgChart1"/>
    <dgm:cxn modelId="{9B825138-DD65-47D7-8900-66E86295B96E}" type="presParOf" srcId="{E5BE652B-E2A8-46D7-9EE1-886773A567AF}" destId="{2FB0CF22-4D3C-4730-9F5B-E7D38C6FA55B}" srcOrd="2" destOrd="0" presId="urn:microsoft.com/office/officeart/2005/8/layout/orgChart1"/>
    <dgm:cxn modelId="{06962C2B-9621-4CB3-83C8-2060208FA282}" type="presParOf" srcId="{C9F5ABF9-7985-4529-BA71-5596D77D9B5F}" destId="{AC6C046E-BA90-45BF-A7F7-FCBB4E5002A7}" srcOrd="1" destOrd="0" presId="urn:microsoft.com/office/officeart/2005/8/layout/orgChart1"/>
    <dgm:cxn modelId="{001047ED-E28B-4ACA-A676-6B3452FF73DF}" type="presParOf" srcId="{AC6C046E-BA90-45BF-A7F7-FCBB4E5002A7}" destId="{FB0DAF72-AEC1-4CA3-AFC3-B0FE9671ACE0}" srcOrd="0" destOrd="0" presId="urn:microsoft.com/office/officeart/2005/8/layout/orgChart1"/>
    <dgm:cxn modelId="{CE53E4B0-A494-4CBF-9968-F4C28DE1236B}" type="presParOf" srcId="{FB0DAF72-AEC1-4CA3-AFC3-B0FE9671ACE0}" destId="{3C005B27-7284-42C1-B161-9ADF54FD72B4}" srcOrd="0" destOrd="0" presId="urn:microsoft.com/office/officeart/2005/8/layout/orgChart1"/>
    <dgm:cxn modelId="{D9C458E0-0A51-4255-8422-1C1CA6D33D16}" type="presParOf" srcId="{FB0DAF72-AEC1-4CA3-AFC3-B0FE9671ACE0}" destId="{4F615C78-EAA6-49F9-A077-65CCE171EB05}" srcOrd="1" destOrd="0" presId="urn:microsoft.com/office/officeart/2005/8/layout/orgChart1"/>
    <dgm:cxn modelId="{6BC90564-CF4C-4329-AE8C-3595E396A91E}" type="presParOf" srcId="{AC6C046E-BA90-45BF-A7F7-FCBB4E5002A7}" destId="{634B7177-C6EC-4563-B403-A9547354E91F}" srcOrd="1" destOrd="0" presId="urn:microsoft.com/office/officeart/2005/8/layout/orgChart1"/>
    <dgm:cxn modelId="{D54D2BA7-151E-4305-A43C-79ADC32ECB2A}" type="presParOf" srcId="{AC6C046E-BA90-45BF-A7F7-FCBB4E5002A7}" destId="{9EAC0D5C-6CA4-473D-8CCE-3E088AC46846}" srcOrd="2" destOrd="0" presId="urn:microsoft.com/office/officeart/2005/8/layout/orgChart1"/>
    <dgm:cxn modelId="{9EA10CB4-C476-4110-AD16-F985887323B5}" type="presParOf" srcId="{C9F5ABF9-7985-4529-BA71-5596D77D9B5F}" destId="{2D0B887E-A279-4873-8350-483BC4DF6B08}" srcOrd="2" destOrd="0" presId="urn:microsoft.com/office/officeart/2005/8/layout/orgChart1"/>
    <dgm:cxn modelId="{2C344C72-B8FF-42BE-9925-73CF5AF78B63}" type="presParOf" srcId="{2D0B887E-A279-4873-8350-483BC4DF6B08}" destId="{9716D4DD-AF92-4E56-87F3-23FFAF0980B8}" srcOrd="0" destOrd="0" presId="urn:microsoft.com/office/officeart/2005/8/layout/orgChart1"/>
    <dgm:cxn modelId="{A6F0DB1A-2ABC-4EA1-B89C-C0480DC07E7D}" type="presParOf" srcId="{9716D4DD-AF92-4E56-87F3-23FFAF0980B8}" destId="{E5E079CC-F93D-404A-A136-D56FCF0D9BD1}" srcOrd="0" destOrd="0" presId="urn:microsoft.com/office/officeart/2005/8/layout/orgChart1"/>
    <dgm:cxn modelId="{C7D78154-115B-4AA9-9098-B1404486477A}" type="presParOf" srcId="{9716D4DD-AF92-4E56-87F3-23FFAF0980B8}" destId="{22AFA881-80EE-4F6D-BBC3-3DED3AC2978E}" srcOrd="1" destOrd="0" presId="urn:microsoft.com/office/officeart/2005/8/layout/orgChart1"/>
    <dgm:cxn modelId="{F0B6DD65-BF8B-444A-B116-982A9575C8F1}" type="presParOf" srcId="{2D0B887E-A279-4873-8350-483BC4DF6B08}" destId="{E9438757-4BD0-4ACD-99EB-99A1C0D5F538}" srcOrd="1" destOrd="0" presId="urn:microsoft.com/office/officeart/2005/8/layout/orgChart1"/>
    <dgm:cxn modelId="{E10D2449-330A-4CD3-A88A-99D43B00684F}" type="presParOf" srcId="{2D0B887E-A279-4873-8350-483BC4DF6B08}" destId="{9291A33E-7DCB-4453-8D71-353C311DD3F2}" srcOrd="2" destOrd="0" presId="urn:microsoft.com/office/officeart/2005/8/layout/orgChart1"/>
    <dgm:cxn modelId="{05CBD7DB-28A4-4F94-9591-A14369499D6B}" type="presParOf" srcId="{C9F5ABF9-7985-4529-BA71-5596D77D9B5F}" destId="{24055256-924E-4B34-A727-EAB5D1757DE8}" srcOrd="3" destOrd="0" presId="urn:microsoft.com/office/officeart/2005/8/layout/orgChart1"/>
    <dgm:cxn modelId="{405BA0AB-9D3F-4DC2-9B5C-9EA2F7E84674}" type="presParOf" srcId="{24055256-924E-4B34-A727-EAB5D1757DE8}" destId="{3C6D7544-7AEB-45D9-AE2D-B03A5956D30E}" srcOrd="0" destOrd="0" presId="urn:microsoft.com/office/officeart/2005/8/layout/orgChart1"/>
    <dgm:cxn modelId="{FFC9F5BE-64EB-4D7C-BDE5-740880D0054C}" type="presParOf" srcId="{3C6D7544-7AEB-45D9-AE2D-B03A5956D30E}" destId="{1E1A7C07-A8D1-482D-94F6-B3A77FDCB6C5}" srcOrd="0" destOrd="0" presId="urn:microsoft.com/office/officeart/2005/8/layout/orgChart1"/>
    <dgm:cxn modelId="{F740B024-C093-40F0-A414-F089EBF63F90}" type="presParOf" srcId="{3C6D7544-7AEB-45D9-AE2D-B03A5956D30E}" destId="{15D0E74E-752E-43D0-A18C-3EC38D1323B5}" srcOrd="1" destOrd="0" presId="urn:microsoft.com/office/officeart/2005/8/layout/orgChart1"/>
    <dgm:cxn modelId="{827EF58C-0846-4AA2-B5E4-2DA133ABFF88}" type="presParOf" srcId="{24055256-924E-4B34-A727-EAB5D1757DE8}" destId="{ACF58064-CEDF-4F69-888E-D34C3365BA07}" srcOrd="1" destOrd="0" presId="urn:microsoft.com/office/officeart/2005/8/layout/orgChart1"/>
    <dgm:cxn modelId="{AAC200E1-9D6E-4291-8C91-6B34EA7EAC24}" type="presParOf" srcId="{24055256-924E-4B34-A727-EAB5D1757DE8}" destId="{4CEC9E3C-F856-4437-A8A1-E8034BFE6C6C}" srcOrd="2" destOrd="0" presId="urn:microsoft.com/office/officeart/2005/8/layout/orgChart1"/>
    <dgm:cxn modelId="{92EA6F5D-E8EF-4FDC-8331-B080A5B07A45}" type="presParOf" srcId="{C9F5ABF9-7985-4529-BA71-5596D77D9B5F}" destId="{E511A1F6-9A90-4B53-9FBD-2659E6F3F505}" srcOrd="4" destOrd="0" presId="urn:microsoft.com/office/officeart/2005/8/layout/orgChart1"/>
    <dgm:cxn modelId="{68014CD9-C4F1-4138-A8F0-D0621FA80EA0}" type="presParOf" srcId="{E511A1F6-9A90-4B53-9FBD-2659E6F3F505}" destId="{5A098326-F064-44F1-87F5-767E9230FD76}" srcOrd="0" destOrd="0" presId="urn:microsoft.com/office/officeart/2005/8/layout/orgChart1"/>
    <dgm:cxn modelId="{28A6A1E0-27B5-4EE2-B628-E2B25DF0795C}" type="presParOf" srcId="{5A098326-F064-44F1-87F5-767E9230FD76}" destId="{84622231-4B4C-4A5A-A225-14062DCDF354}" srcOrd="0" destOrd="0" presId="urn:microsoft.com/office/officeart/2005/8/layout/orgChart1"/>
    <dgm:cxn modelId="{5C8BA390-6DC4-4663-A5E8-395A7730B5D8}" type="presParOf" srcId="{5A098326-F064-44F1-87F5-767E9230FD76}" destId="{87FF26D2-35E7-4541-B0C3-2EC88D85F57B}" srcOrd="1" destOrd="0" presId="urn:microsoft.com/office/officeart/2005/8/layout/orgChart1"/>
    <dgm:cxn modelId="{82FB833E-580F-4A06-A77B-BEA7A8D554F9}" type="presParOf" srcId="{E511A1F6-9A90-4B53-9FBD-2659E6F3F505}" destId="{93811DFF-6365-48E6-929A-7C3EBF998836}" srcOrd="1" destOrd="0" presId="urn:microsoft.com/office/officeart/2005/8/layout/orgChart1"/>
    <dgm:cxn modelId="{675B50E4-83DF-470D-B0FE-618F748A2CFF}" type="presParOf" srcId="{E511A1F6-9A90-4B53-9FBD-2659E6F3F505}" destId="{B9351170-6E14-4494-9AE3-9697E3875C5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8408B7B-AC7B-43AF-81AD-AD1A7426B657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D578D83A-E973-4FC4-B30C-F4E09F4EBD08}">
      <dgm:prSet phldrT="[Текст]" custT="1"/>
      <dgm:spPr/>
      <dgm:t>
        <a:bodyPr/>
        <a:lstStyle/>
        <a:p>
          <a:r>
            <a:rPr lang="ru-RU" sz="1200" b="1"/>
            <a:t>Ситуация "ПЛЮС"</a:t>
          </a:r>
        </a:p>
      </dgm:t>
    </dgm:pt>
    <dgm:pt modelId="{4A2871E8-0865-4765-86AE-54E8282C1BCA}" type="parTrans" cxnId="{C1685061-8A74-4BBA-84BC-AB9ADD34465A}">
      <dgm:prSet/>
      <dgm:spPr/>
      <dgm:t>
        <a:bodyPr/>
        <a:lstStyle/>
        <a:p>
          <a:endParaRPr lang="ru-RU"/>
        </a:p>
      </dgm:t>
    </dgm:pt>
    <dgm:pt modelId="{DD5F86BF-C158-4C08-BAC6-A788396FFEC0}" type="sibTrans" cxnId="{C1685061-8A74-4BBA-84BC-AB9ADD34465A}">
      <dgm:prSet/>
      <dgm:spPr/>
      <dgm:t>
        <a:bodyPr/>
        <a:lstStyle/>
        <a:p>
          <a:endParaRPr lang="ru-RU"/>
        </a:p>
      </dgm:t>
    </dgm:pt>
    <dgm:pt modelId="{D15510D8-3B16-44E3-B426-6883CB008B50}" type="asst">
      <dgm:prSet phldrT="[Текст]" custT="1"/>
      <dgm:spPr/>
      <dgm:t>
        <a:bodyPr/>
        <a:lstStyle/>
        <a:p>
          <a:r>
            <a:rPr lang="ru-RU" sz="1000" b="1"/>
            <a:t>Цель: создать систему наставничества </a:t>
          </a:r>
        </a:p>
        <a:p>
          <a:r>
            <a:rPr lang="ru-RU" sz="1000" b="1"/>
            <a:t>в школе </a:t>
          </a:r>
        </a:p>
      </dgm:t>
    </dgm:pt>
    <dgm:pt modelId="{2BF32131-35D2-4C70-81D0-D1B2FB703F87}" type="parTrans" cxnId="{4A9D8C2F-9F6E-47AC-8FAC-7A21DAEDC4FF}">
      <dgm:prSet/>
      <dgm:spPr/>
      <dgm:t>
        <a:bodyPr/>
        <a:lstStyle/>
        <a:p>
          <a:endParaRPr lang="ru-RU"/>
        </a:p>
      </dgm:t>
    </dgm:pt>
    <dgm:pt modelId="{0F42B61D-4E8A-43D2-B70A-E16250C6BF24}" type="sibTrans" cxnId="{4A9D8C2F-9F6E-47AC-8FAC-7A21DAEDC4FF}">
      <dgm:prSet/>
      <dgm:spPr/>
      <dgm:t>
        <a:bodyPr/>
        <a:lstStyle/>
        <a:p>
          <a:endParaRPr lang="ru-RU"/>
        </a:p>
      </dgm:t>
    </dgm:pt>
    <dgm:pt modelId="{07D9C74F-F295-4E19-9031-0782E767BA6A}">
      <dgm:prSet phldrT="[Текст]" custT="1"/>
      <dgm:spPr/>
      <dgm:t>
        <a:bodyPr/>
        <a:lstStyle/>
        <a:p>
          <a:r>
            <a:rPr lang="ru-RU" sz="900"/>
            <a:t>высокий уровень теоретических знаний молодых педагогов</a:t>
          </a:r>
        </a:p>
      </dgm:t>
    </dgm:pt>
    <dgm:pt modelId="{6441AD55-4DAA-4064-B714-17748619F4C4}" type="parTrans" cxnId="{53B6D7A9-9FD0-4D2B-BCB8-2E53E75F7B9A}">
      <dgm:prSet/>
      <dgm:spPr/>
      <dgm:t>
        <a:bodyPr/>
        <a:lstStyle/>
        <a:p>
          <a:endParaRPr lang="ru-RU"/>
        </a:p>
      </dgm:t>
    </dgm:pt>
    <dgm:pt modelId="{0665A6B4-6C94-44BB-86FC-F7A774654725}" type="sibTrans" cxnId="{53B6D7A9-9FD0-4D2B-BCB8-2E53E75F7B9A}">
      <dgm:prSet/>
      <dgm:spPr/>
      <dgm:t>
        <a:bodyPr/>
        <a:lstStyle/>
        <a:p>
          <a:endParaRPr lang="ru-RU"/>
        </a:p>
      </dgm:t>
    </dgm:pt>
    <dgm:pt modelId="{F6CCE653-EEAC-4703-873C-E8975A238547}">
      <dgm:prSet phldrT="[Текст]" custT="1"/>
      <dgm:spPr/>
      <dgm:t>
        <a:bodyPr/>
        <a:lstStyle/>
        <a:p>
          <a:r>
            <a:rPr lang="ru-RU" sz="900"/>
            <a:t>наличие системы повышения квалификации в школе</a:t>
          </a:r>
        </a:p>
      </dgm:t>
    </dgm:pt>
    <dgm:pt modelId="{7F87DECC-221D-4924-9307-EDBE243223A6}" type="parTrans" cxnId="{23C855B1-D89D-45FE-9693-F95A344D6C2D}">
      <dgm:prSet/>
      <dgm:spPr/>
      <dgm:t>
        <a:bodyPr/>
        <a:lstStyle/>
        <a:p>
          <a:endParaRPr lang="ru-RU"/>
        </a:p>
      </dgm:t>
    </dgm:pt>
    <dgm:pt modelId="{D61D6932-AC98-4B44-B144-525F033814FF}" type="sibTrans" cxnId="{23C855B1-D89D-45FE-9693-F95A344D6C2D}">
      <dgm:prSet/>
      <dgm:spPr/>
      <dgm:t>
        <a:bodyPr/>
        <a:lstStyle/>
        <a:p>
          <a:endParaRPr lang="ru-RU"/>
        </a:p>
      </dgm:t>
    </dgm:pt>
    <dgm:pt modelId="{93293AF3-4E2E-4225-8B49-CCE044420BA9}">
      <dgm:prSet custT="1"/>
      <dgm:spPr/>
      <dgm:t>
        <a:bodyPr/>
        <a:lstStyle/>
        <a:p>
          <a:r>
            <a:rPr lang="ru-RU" sz="900"/>
            <a:t>психологически комфортная среда школы</a:t>
          </a:r>
        </a:p>
      </dgm:t>
    </dgm:pt>
    <dgm:pt modelId="{6A1BAC95-FAD2-4C54-A8CB-56252F4EAB10}" type="parTrans" cxnId="{619F060A-97D7-4C86-A98B-B328790AE364}">
      <dgm:prSet/>
      <dgm:spPr/>
      <dgm:t>
        <a:bodyPr/>
        <a:lstStyle/>
        <a:p>
          <a:endParaRPr lang="ru-RU"/>
        </a:p>
      </dgm:t>
    </dgm:pt>
    <dgm:pt modelId="{AB40D4BA-F937-47EE-80A3-160E147919A7}" type="sibTrans" cxnId="{619F060A-97D7-4C86-A98B-B328790AE364}">
      <dgm:prSet/>
      <dgm:spPr/>
      <dgm:t>
        <a:bodyPr/>
        <a:lstStyle/>
        <a:p>
          <a:endParaRPr lang="ru-RU"/>
        </a:p>
      </dgm:t>
    </dgm:pt>
    <dgm:pt modelId="{A8C183BE-D5C8-4891-8838-CE2D7C6CD5B5}">
      <dgm:prSet/>
      <dgm:spPr/>
      <dgm:t>
        <a:bodyPr/>
        <a:lstStyle/>
        <a:p>
          <a:r>
            <a:rPr lang="ru-RU"/>
            <a:t>возможности СОТ  и новых УМК</a:t>
          </a:r>
        </a:p>
      </dgm:t>
    </dgm:pt>
    <dgm:pt modelId="{CA051936-72B2-4B2E-8A25-F3767D5A4699}" type="parTrans" cxnId="{898D93D3-B67E-4FD0-A94D-825DA1AFD067}">
      <dgm:prSet/>
      <dgm:spPr/>
      <dgm:t>
        <a:bodyPr/>
        <a:lstStyle/>
        <a:p>
          <a:endParaRPr lang="ru-RU"/>
        </a:p>
      </dgm:t>
    </dgm:pt>
    <dgm:pt modelId="{DAC7EAD7-79A0-4EC8-AB25-06C43706A63C}" type="sibTrans" cxnId="{898D93D3-B67E-4FD0-A94D-825DA1AFD067}">
      <dgm:prSet/>
      <dgm:spPr/>
      <dgm:t>
        <a:bodyPr/>
        <a:lstStyle/>
        <a:p>
          <a:endParaRPr lang="ru-RU"/>
        </a:p>
      </dgm:t>
    </dgm:pt>
    <dgm:pt modelId="{4AAC6622-47B1-49E6-838A-E68B486412BA}">
      <dgm:prSet custT="1"/>
      <dgm:spPr/>
      <dgm:t>
        <a:bodyPr/>
        <a:lstStyle/>
        <a:p>
          <a:r>
            <a:rPr lang="ru-RU" sz="800"/>
            <a:t>творческий потенциал молодых педагогов</a:t>
          </a:r>
        </a:p>
      </dgm:t>
    </dgm:pt>
    <dgm:pt modelId="{5526A3AA-F9C0-4750-87D0-9E2F3BCB1598}" type="parTrans" cxnId="{3F22A878-A908-441F-B321-64B572896780}">
      <dgm:prSet/>
      <dgm:spPr/>
      <dgm:t>
        <a:bodyPr/>
        <a:lstStyle/>
        <a:p>
          <a:endParaRPr lang="ru-RU"/>
        </a:p>
      </dgm:t>
    </dgm:pt>
    <dgm:pt modelId="{0CCF3136-4B63-4C38-A5D7-1869047BCDE8}" type="sibTrans" cxnId="{3F22A878-A908-441F-B321-64B572896780}">
      <dgm:prSet/>
      <dgm:spPr/>
      <dgm:t>
        <a:bodyPr/>
        <a:lstStyle/>
        <a:p>
          <a:endParaRPr lang="ru-RU"/>
        </a:p>
      </dgm:t>
    </dgm:pt>
    <dgm:pt modelId="{FCB9C249-798E-4C7A-A51E-64E2F726947D}" type="pres">
      <dgm:prSet presAssocID="{B8408B7B-AC7B-43AF-81AD-AD1A7426B65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08E42E3-831C-46B7-BB47-8B40EDD2AC41}" type="pres">
      <dgm:prSet presAssocID="{D578D83A-E973-4FC4-B30C-F4E09F4EBD08}" presName="hierRoot1" presStyleCnt="0">
        <dgm:presLayoutVars>
          <dgm:hierBranch val="init"/>
        </dgm:presLayoutVars>
      </dgm:prSet>
      <dgm:spPr/>
    </dgm:pt>
    <dgm:pt modelId="{40EF0C13-CAFE-47AA-B10F-2242926B76BC}" type="pres">
      <dgm:prSet presAssocID="{D578D83A-E973-4FC4-B30C-F4E09F4EBD08}" presName="rootComposite1" presStyleCnt="0"/>
      <dgm:spPr/>
    </dgm:pt>
    <dgm:pt modelId="{2B97956D-3C92-41C3-9563-8809E1A49091}" type="pres">
      <dgm:prSet presAssocID="{D578D83A-E973-4FC4-B30C-F4E09F4EBD08}" presName="rootText1" presStyleLbl="node0" presStyleIdx="0" presStyleCnt="1" custScaleX="381507" custScaleY="92042" custLinFactY="-5462" custLinFactNeighborX="0" custLinFactNeighborY="-100000">
        <dgm:presLayoutVars>
          <dgm:chPref val="3"/>
        </dgm:presLayoutVars>
      </dgm:prSet>
      <dgm:spPr/>
    </dgm:pt>
    <dgm:pt modelId="{29B03510-1329-4015-AFE6-7E480E0FDCC8}" type="pres">
      <dgm:prSet presAssocID="{D578D83A-E973-4FC4-B30C-F4E09F4EBD08}" presName="rootConnector1" presStyleLbl="node1" presStyleIdx="0" presStyleCnt="0"/>
      <dgm:spPr/>
    </dgm:pt>
    <dgm:pt modelId="{C7E3A7B4-AEED-455B-BBEC-A274EF8A4FB8}" type="pres">
      <dgm:prSet presAssocID="{D578D83A-E973-4FC4-B30C-F4E09F4EBD08}" presName="hierChild2" presStyleCnt="0"/>
      <dgm:spPr/>
    </dgm:pt>
    <dgm:pt modelId="{7F82C51D-7BD0-4624-A9F7-89744FCF7868}" type="pres">
      <dgm:prSet presAssocID="{6441AD55-4DAA-4064-B714-17748619F4C4}" presName="Name37" presStyleLbl="parChTrans1D2" presStyleIdx="0" presStyleCnt="6"/>
      <dgm:spPr/>
    </dgm:pt>
    <dgm:pt modelId="{0EAB203E-DDF6-4865-BEEB-E4C3180DF804}" type="pres">
      <dgm:prSet presAssocID="{07D9C74F-F295-4E19-9031-0782E767BA6A}" presName="hierRoot2" presStyleCnt="0">
        <dgm:presLayoutVars>
          <dgm:hierBranch val="init"/>
        </dgm:presLayoutVars>
      </dgm:prSet>
      <dgm:spPr/>
    </dgm:pt>
    <dgm:pt modelId="{2650C458-B466-4AA3-8A1B-AE0B1A636AE7}" type="pres">
      <dgm:prSet presAssocID="{07D9C74F-F295-4E19-9031-0782E767BA6A}" presName="rootComposite" presStyleCnt="0"/>
      <dgm:spPr/>
    </dgm:pt>
    <dgm:pt modelId="{B0501B1D-7828-41B8-97D2-458CFC582797}" type="pres">
      <dgm:prSet presAssocID="{07D9C74F-F295-4E19-9031-0782E767BA6A}" presName="rootText" presStyleLbl="node2" presStyleIdx="0" presStyleCnt="5" custScaleX="327666" custScaleY="167589" custLinFactNeighborX="-10321" custLinFactNeighborY="-44231">
        <dgm:presLayoutVars>
          <dgm:chPref val="3"/>
        </dgm:presLayoutVars>
      </dgm:prSet>
      <dgm:spPr/>
    </dgm:pt>
    <dgm:pt modelId="{A8F33260-0778-4043-9F6A-E4F3091D8976}" type="pres">
      <dgm:prSet presAssocID="{07D9C74F-F295-4E19-9031-0782E767BA6A}" presName="rootConnector" presStyleLbl="node2" presStyleIdx="0" presStyleCnt="5"/>
      <dgm:spPr/>
    </dgm:pt>
    <dgm:pt modelId="{DD476107-D1C3-461F-B50C-1F00C0029081}" type="pres">
      <dgm:prSet presAssocID="{07D9C74F-F295-4E19-9031-0782E767BA6A}" presName="hierChild4" presStyleCnt="0"/>
      <dgm:spPr/>
    </dgm:pt>
    <dgm:pt modelId="{800160C2-1C2F-4ADD-A2FE-9EEC18A9D857}" type="pres">
      <dgm:prSet presAssocID="{07D9C74F-F295-4E19-9031-0782E767BA6A}" presName="hierChild5" presStyleCnt="0"/>
      <dgm:spPr/>
    </dgm:pt>
    <dgm:pt modelId="{0111633B-B418-47C7-9947-AEAB88CE544C}" type="pres">
      <dgm:prSet presAssocID="{6A1BAC95-FAD2-4C54-A8CB-56252F4EAB10}" presName="Name37" presStyleLbl="parChTrans1D2" presStyleIdx="1" presStyleCnt="6"/>
      <dgm:spPr/>
    </dgm:pt>
    <dgm:pt modelId="{F84851E8-AA39-4FDD-8081-8BE5E3104CE1}" type="pres">
      <dgm:prSet presAssocID="{93293AF3-4E2E-4225-8B49-CCE044420BA9}" presName="hierRoot2" presStyleCnt="0">
        <dgm:presLayoutVars>
          <dgm:hierBranch val="init"/>
        </dgm:presLayoutVars>
      </dgm:prSet>
      <dgm:spPr/>
    </dgm:pt>
    <dgm:pt modelId="{BE8B2CDB-BD05-4243-8F91-C0D2E5B77045}" type="pres">
      <dgm:prSet presAssocID="{93293AF3-4E2E-4225-8B49-CCE044420BA9}" presName="rootComposite" presStyleCnt="0"/>
      <dgm:spPr/>
    </dgm:pt>
    <dgm:pt modelId="{A75598CB-51F4-47B2-9636-B379AF8D0C7F}" type="pres">
      <dgm:prSet presAssocID="{93293AF3-4E2E-4225-8B49-CCE044420BA9}" presName="rootText" presStyleLbl="node2" presStyleIdx="1" presStyleCnt="5" custScaleX="251530" custScaleY="178413" custLinFactNeighborX="-1474" custLinFactNeighborY="-35385">
        <dgm:presLayoutVars>
          <dgm:chPref val="3"/>
        </dgm:presLayoutVars>
      </dgm:prSet>
      <dgm:spPr/>
    </dgm:pt>
    <dgm:pt modelId="{60020160-0365-4E84-BA44-2D1AAF31671B}" type="pres">
      <dgm:prSet presAssocID="{93293AF3-4E2E-4225-8B49-CCE044420BA9}" presName="rootConnector" presStyleLbl="node2" presStyleIdx="1" presStyleCnt="5"/>
      <dgm:spPr/>
    </dgm:pt>
    <dgm:pt modelId="{AC4FB139-49C7-4279-A0D4-AEE1773224F9}" type="pres">
      <dgm:prSet presAssocID="{93293AF3-4E2E-4225-8B49-CCE044420BA9}" presName="hierChild4" presStyleCnt="0"/>
      <dgm:spPr/>
    </dgm:pt>
    <dgm:pt modelId="{65BC9E80-FDB4-4675-AB9A-E10A004F606D}" type="pres">
      <dgm:prSet presAssocID="{93293AF3-4E2E-4225-8B49-CCE044420BA9}" presName="hierChild5" presStyleCnt="0"/>
      <dgm:spPr/>
    </dgm:pt>
    <dgm:pt modelId="{FF78F59F-1367-46D4-A978-9F6D266E918E}" type="pres">
      <dgm:prSet presAssocID="{CA051936-72B2-4B2E-8A25-F3767D5A4699}" presName="Name37" presStyleLbl="parChTrans1D2" presStyleIdx="2" presStyleCnt="6"/>
      <dgm:spPr/>
    </dgm:pt>
    <dgm:pt modelId="{C572F6FE-4D1F-4B4F-872D-513F514FD10F}" type="pres">
      <dgm:prSet presAssocID="{A8C183BE-D5C8-4891-8838-CE2D7C6CD5B5}" presName="hierRoot2" presStyleCnt="0">
        <dgm:presLayoutVars>
          <dgm:hierBranch val="init"/>
        </dgm:presLayoutVars>
      </dgm:prSet>
      <dgm:spPr/>
    </dgm:pt>
    <dgm:pt modelId="{8444AED2-824C-46D7-8FE9-8D98E8774C30}" type="pres">
      <dgm:prSet presAssocID="{A8C183BE-D5C8-4891-8838-CE2D7C6CD5B5}" presName="rootComposite" presStyleCnt="0"/>
      <dgm:spPr/>
    </dgm:pt>
    <dgm:pt modelId="{FD22585B-A5A4-4710-8252-1482CE5048C0}" type="pres">
      <dgm:prSet presAssocID="{A8C183BE-D5C8-4891-8838-CE2D7C6CD5B5}" presName="rootText" presStyleLbl="node2" presStyleIdx="2" presStyleCnt="5" custScaleX="161636" custScaleY="175701" custLinFactNeighborY="-47180">
        <dgm:presLayoutVars>
          <dgm:chPref val="3"/>
        </dgm:presLayoutVars>
      </dgm:prSet>
      <dgm:spPr/>
    </dgm:pt>
    <dgm:pt modelId="{2AC70165-6270-4400-8FD9-B1733BDA7BB9}" type="pres">
      <dgm:prSet presAssocID="{A8C183BE-D5C8-4891-8838-CE2D7C6CD5B5}" presName="rootConnector" presStyleLbl="node2" presStyleIdx="2" presStyleCnt="5"/>
      <dgm:spPr/>
    </dgm:pt>
    <dgm:pt modelId="{A20F7766-5849-4CC7-8081-0C0541CDF9F0}" type="pres">
      <dgm:prSet presAssocID="{A8C183BE-D5C8-4891-8838-CE2D7C6CD5B5}" presName="hierChild4" presStyleCnt="0"/>
      <dgm:spPr/>
    </dgm:pt>
    <dgm:pt modelId="{A7E37183-A3B3-4002-8D00-85A3F4C01358}" type="pres">
      <dgm:prSet presAssocID="{A8C183BE-D5C8-4891-8838-CE2D7C6CD5B5}" presName="hierChild5" presStyleCnt="0"/>
      <dgm:spPr/>
    </dgm:pt>
    <dgm:pt modelId="{4E028575-6C9D-4FA1-8F0A-9083CAAB2BB9}" type="pres">
      <dgm:prSet presAssocID="{5526A3AA-F9C0-4750-87D0-9E2F3BCB1598}" presName="Name37" presStyleLbl="parChTrans1D2" presStyleIdx="3" presStyleCnt="6"/>
      <dgm:spPr/>
    </dgm:pt>
    <dgm:pt modelId="{EEED0538-4046-4CB6-AEA2-AC54344E8B20}" type="pres">
      <dgm:prSet presAssocID="{4AAC6622-47B1-49E6-838A-E68B486412BA}" presName="hierRoot2" presStyleCnt="0">
        <dgm:presLayoutVars>
          <dgm:hierBranch val="init"/>
        </dgm:presLayoutVars>
      </dgm:prSet>
      <dgm:spPr/>
    </dgm:pt>
    <dgm:pt modelId="{6BDBAC3E-BF9F-4FA2-92E2-FE40B8EA1756}" type="pres">
      <dgm:prSet presAssocID="{4AAC6622-47B1-49E6-838A-E68B486412BA}" presName="rootComposite" presStyleCnt="0"/>
      <dgm:spPr/>
    </dgm:pt>
    <dgm:pt modelId="{06C45FD8-A958-4F27-B01C-A02B4D76BAD6}" type="pres">
      <dgm:prSet presAssocID="{4AAC6622-47B1-49E6-838A-E68B486412BA}" presName="rootText" presStyleLbl="node2" presStyleIdx="3" presStyleCnt="5" custScaleX="201980" custScaleY="168597" custLinFactNeighborX="3787" custLinFactNeighborY="-58975">
        <dgm:presLayoutVars>
          <dgm:chPref val="3"/>
        </dgm:presLayoutVars>
      </dgm:prSet>
      <dgm:spPr/>
    </dgm:pt>
    <dgm:pt modelId="{79555377-99C1-4E82-A9AE-F7E4417E71F5}" type="pres">
      <dgm:prSet presAssocID="{4AAC6622-47B1-49E6-838A-E68B486412BA}" presName="rootConnector" presStyleLbl="node2" presStyleIdx="3" presStyleCnt="5"/>
      <dgm:spPr/>
    </dgm:pt>
    <dgm:pt modelId="{904FD381-1996-41C6-BBC2-D30E46725F47}" type="pres">
      <dgm:prSet presAssocID="{4AAC6622-47B1-49E6-838A-E68B486412BA}" presName="hierChild4" presStyleCnt="0"/>
      <dgm:spPr/>
    </dgm:pt>
    <dgm:pt modelId="{639336D7-C01B-4149-B141-1E572D5CE99F}" type="pres">
      <dgm:prSet presAssocID="{4AAC6622-47B1-49E6-838A-E68B486412BA}" presName="hierChild5" presStyleCnt="0"/>
      <dgm:spPr/>
    </dgm:pt>
    <dgm:pt modelId="{951CABE9-9A62-4BC8-A163-77F6D19A1101}" type="pres">
      <dgm:prSet presAssocID="{7F87DECC-221D-4924-9307-EDBE243223A6}" presName="Name37" presStyleLbl="parChTrans1D2" presStyleIdx="4" presStyleCnt="6"/>
      <dgm:spPr/>
    </dgm:pt>
    <dgm:pt modelId="{B82638AA-657E-4276-9F45-862B0C0FFCF7}" type="pres">
      <dgm:prSet presAssocID="{F6CCE653-EEAC-4703-873C-E8975A238547}" presName="hierRoot2" presStyleCnt="0">
        <dgm:presLayoutVars>
          <dgm:hierBranch val="init"/>
        </dgm:presLayoutVars>
      </dgm:prSet>
      <dgm:spPr/>
    </dgm:pt>
    <dgm:pt modelId="{BFC7CAA7-B241-46C3-9517-974DAA911522}" type="pres">
      <dgm:prSet presAssocID="{F6CCE653-EEAC-4703-873C-E8975A238547}" presName="rootComposite" presStyleCnt="0"/>
      <dgm:spPr/>
    </dgm:pt>
    <dgm:pt modelId="{2B3D5078-3C2D-41E2-B7F7-B7D029202F0F}" type="pres">
      <dgm:prSet presAssocID="{F6CCE653-EEAC-4703-873C-E8975A238547}" presName="rootText" presStyleLbl="node2" presStyleIdx="4" presStyleCnt="5" custScaleX="202506" custScaleY="204911" custLinFactNeighborX="-1474" custLinFactNeighborY="-64873">
        <dgm:presLayoutVars>
          <dgm:chPref val="3"/>
        </dgm:presLayoutVars>
      </dgm:prSet>
      <dgm:spPr/>
    </dgm:pt>
    <dgm:pt modelId="{E584C81E-6AEE-4E09-9B5A-5B93EB1C4EA3}" type="pres">
      <dgm:prSet presAssocID="{F6CCE653-EEAC-4703-873C-E8975A238547}" presName="rootConnector" presStyleLbl="node2" presStyleIdx="4" presStyleCnt="5"/>
      <dgm:spPr/>
    </dgm:pt>
    <dgm:pt modelId="{DD7C2D5A-3EEF-4F77-A264-872854C4FAF9}" type="pres">
      <dgm:prSet presAssocID="{F6CCE653-EEAC-4703-873C-E8975A238547}" presName="hierChild4" presStyleCnt="0"/>
      <dgm:spPr/>
    </dgm:pt>
    <dgm:pt modelId="{931D84DD-9F00-4792-B815-A7978AD0600F}" type="pres">
      <dgm:prSet presAssocID="{F6CCE653-EEAC-4703-873C-E8975A238547}" presName="hierChild5" presStyleCnt="0"/>
      <dgm:spPr/>
    </dgm:pt>
    <dgm:pt modelId="{C066073B-73E8-43AB-A796-4528502138C0}" type="pres">
      <dgm:prSet presAssocID="{D578D83A-E973-4FC4-B30C-F4E09F4EBD08}" presName="hierChild3" presStyleCnt="0"/>
      <dgm:spPr/>
    </dgm:pt>
    <dgm:pt modelId="{956186BA-BAF7-4A35-B470-8CDA87AD3864}" type="pres">
      <dgm:prSet presAssocID="{2BF32131-35D2-4C70-81D0-D1B2FB703F87}" presName="Name111" presStyleLbl="parChTrans1D2" presStyleIdx="5" presStyleCnt="6"/>
      <dgm:spPr/>
    </dgm:pt>
    <dgm:pt modelId="{0B9DF763-38FA-4287-B831-95DF1E798DA9}" type="pres">
      <dgm:prSet presAssocID="{D15510D8-3B16-44E3-B426-6883CB008B50}" presName="hierRoot3" presStyleCnt="0">
        <dgm:presLayoutVars>
          <dgm:hierBranch val="init"/>
        </dgm:presLayoutVars>
      </dgm:prSet>
      <dgm:spPr/>
    </dgm:pt>
    <dgm:pt modelId="{24C2452F-7878-47DB-B522-0BB7772A801C}" type="pres">
      <dgm:prSet presAssocID="{D15510D8-3B16-44E3-B426-6883CB008B50}" presName="rootComposite3" presStyleCnt="0"/>
      <dgm:spPr/>
    </dgm:pt>
    <dgm:pt modelId="{82F6AF9C-BE02-4264-B677-20CF5A1515AB}" type="pres">
      <dgm:prSet presAssocID="{D15510D8-3B16-44E3-B426-6883CB008B50}" presName="rootText3" presStyleLbl="asst1" presStyleIdx="0" presStyleCnt="1" custScaleX="543559" custScaleY="296026" custLinFactNeighborX="-28713" custLinFactNeighborY="-39649">
        <dgm:presLayoutVars>
          <dgm:chPref val="3"/>
        </dgm:presLayoutVars>
      </dgm:prSet>
      <dgm:spPr/>
    </dgm:pt>
    <dgm:pt modelId="{FAA50BFC-DD68-4E75-B7FE-885287F47C44}" type="pres">
      <dgm:prSet presAssocID="{D15510D8-3B16-44E3-B426-6883CB008B50}" presName="rootConnector3" presStyleLbl="asst1" presStyleIdx="0" presStyleCnt="1"/>
      <dgm:spPr/>
    </dgm:pt>
    <dgm:pt modelId="{F1054FEC-8CF8-43F8-ACA3-DD29184EC90D}" type="pres">
      <dgm:prSet presAssocID="{D15510D8-3B16-44E3-B426-6883CB008B50}" presName="hierChild6" presStyleCnt="0"/>
      <dgm:spPr/>
    </dgm:pt>
    <dgm:pt modelId="{AE56AF6E-197B-421E-B7EB-9517234D3CE0}" type="pres">
      <dgm:prSet presAssocID="{D15510D8-3B16-44E3-B426-6883CB008B50}" presName="hierChild7" presStyleCnt="0"/>
      <dgm:spPr/>
    </dgm:pt>
  </dgm:ptLst>
  <dgm:cxnLst>
    <dgm:cxn modelId="{619F060A-97D7-4C86-A98B-B328790AE364}" srcId="{D578D83A-E973-4FC4-B30C-F4E09F4EBD08}" destId="{93293AF3-4E2E-4225-8B49-CCE044420BA9}" srcOrd="2" destOrd="0" parTransId="{6A1BAC95-FAD2-4C54-A8CB-56252F4EAB10}" sibTransId="{AB40D4BA-F937-47EE-80A3-160E147919A7}"/>
    <dgm:cxn modelId="{5186A90C-B727-4ECA-B801-E578BDEB3416}" type="presOf" srcId="{D15510D8-3B16-44E3-B426-6883CB008B50}" destId="{82F6AF9C-BE02-4264-B677-20CF5A1515AB}" srcOrd="0" destOrd="0" presId="urn:microsoft.com/office/officeart/2005/8/layout/orgChart1"/>
    <dgm:cxn modelId="{92750C12-C873-4A9D-B1CA-EFC513B6F496}" type="presOf" srcId="{A8C183BE-D5C8-4891-8838-CE2D7C6CD5B5}" destId="{FD22585B-A5A4-4710-8252-1482CE5048C0}" srcOrd="0" destOrd="0" presId="urn:microsoft.com/office/officeart/2005/8/layout/orgChart1"/>
    <dgm:cxn modelId="{4A9D8C2F-9F6E-47AC-8FAC-7A21DAEDC4FF}" srcId="{D578D83A-E973-4FC4-B30C-F4E09F4EBD08}" destId="{D15510D8-3B16-44E3-B426-6883CB008B50}" srcOrd="0" destOrd="0" parTransId="{2BF32131-35D2-4C70-81D0-D1B2FB703F87}" sibTransId="{0F42B61D-4E8A-43D2-B70A-E16250C6BF24}"/>
    <dgm:cxn modelId="{6A065A30-AA12-4682-9E76-574E82EF896A}" type="presOf" srcId="{CA051936-72B2-4B2E-8A25-F3767D5A4699}" destId="{FF78F59F-1367-46D4-A978-9F6D266E918E}" srcOrd="0" destOrd="0" presId="urn:microsoft.com/office/officeart/2005/8/layout/orgChart1"/>
    <dgm:cxn modelId="{C1685061-8A74-4BBA-84BC-AB9ADD34465A}" srcId="{B8408B7B-AC7B-43AF-81AD-AD1A7426B657}" destId="{D578D83A-E973-4FC4-B30C-F4E09F4EBD08}" srcOrd="0" destOrd="0" parTransId="{4A2871E8-0865-4765-86AE-54E8282C1BCA}" sibTransId="{DD5F86BF-C158-4C08-BAC6-A788396FFEC0}"/>
    <dgm:cxn modelId="{BC7EAF45-574D-4D5A-811C-3812C3F4400D}" type="presOf" srcId="{F6CCE653-EEAC-4703-873C-E8975A238547}" destId="{2B3D5078-3C2D-41E2-B7F7-B7D029202F0F}" srcOrd="0" destOrd="0" presId="urn:microsoft.com/office/officeart/2005/8/layout/orgChart1"/>
    <dgm:cxn modelId="{E524E56D-04A3-4ED6-A783-F9178FA25A16}" type="presOf" srcId="{4AAC6622-47B1-49E6-838A-E68B486412BA}" destId="{79555377-99C1-4E82-A9AE-F7E4417E71F5}" srcOrd="1" destOrd="0" presId="urn:microsoft.com/office/officeart/2005/8/layout/orgChart1"/>
    <dgm:cxn modelId="{5EF71B55-258F-43EE-B633-81A87A5FEED3}" type="presOf" srcId="{D578D83A-E973-4FC4-B30C-F4E09F4EBD08}" destId="{29B03510-1329-4015-AFE6-7E480E0FDCC8}" srcOrd="1" destOrd="0" presId="urn:microsoft.com/office/officeart/2005/8/layout/orgChart1"/>
    <dgm:cxn modelId="{7E645176-BD15-449D-82E5-73C613BBA728}" type="presOf" srcId="{4AAC6622-47B1-49E6-838A-E68B486412BA}" destId="{06C45FD8-A958-4F27-B01C-A02B4D76BAD6}" srcOrd="0" destOrd="0" presId="urn:microsoft.com/office/officeart/2005/8/layout/orgChart1"/>
    <dgm:cxn modelId="{BE638377-E57F-4C4A-865B-A86DAD36FAD5}" type="presOf" srcId="{07D9C74F-F295-4E19-9031-0782E767BA6A}" destId="{B0501B1D-7828-41B8-97D2-458CFC582797}" srcOrd="0" destOrd="0" presId="urn:microsoft.com/office/officeart/2005/8/layout/orgChart1"/>
    <dgm:cxn modelId="{1022DE77-EC44-4176-B4CD-F510C5348A3D}" type="presOf" srcId="{B8408B7B-AC7B-43AF-81AD-AD1A7426B657}" destId="{FCB9C249-798E-4C7A-A51E-64E2F726947D}" srcOrd="0" destOrd="0" presId="urn:microsoft.com/office/officeart/2005/8/layout/orgChart1"/>
    <dgm:cxn modelId="{3F22A878-A908-441F-B321-64B572896780}" srcId="{D578D83A-E973-4FC4-B30C-F4E09F4EBD08}" destId="{4AAC6622-47B1-49E6-838A-E68B486412BA}" srcOrd="4" destOrd="0" parTransId="{5526A3AA-F9C0-4750-87D0-9E2F3BCB1598}" sibTransId="{0CCF3136-4B63-4C38-A5D7-1869047BCDE8}"/>
    <dgm:cxn modelId="{7785155A-9875-4517-9B25-83386B8775D1}" type="presOf" srcId="{D578D83A-E973-4FC4-B30C-F4E09F4EBD08}" destId="{2B97956D-3C92-41C3-9563-8809E1A49091}" srcOrd="0" destOrd="0" presId="urn:microsoft.com/office/officeart/2005/8/layout/orgChart1"/>
    <dgm:cxn modelId="{0FAABF8F-750A-4EF8-9140-6D5255479EFC}" type="presOf" srcId="{07D9C74F-F295-4E19-9031-0782E767BA6A}" destId="{A8F33260-0778-4043-9F6A-E4F3091D8976}" srcOrd="1" destOrd="0" presId="urn:microsoft.com/office/officeart/2005/8/layout/orgChart1"/>
    <dgm:cxn modelId="{EA72E297-5757-46B5-81A6-01F90113F441}" type="presOf" srcId="{A8C183BE-D5C8-4891-8838-CE2D7C6CD5B5}" destId="{2AC70165-6270-4400-8FD9-B1733BDA7BB9}" srcOrd="1" destOrd="0" presId="urn:microsoft.com/office/officeart/2005/8/layout/orgChart1"/>
    <dgm:cxn modelId="{42ADC69E-87A3-442B-89B3-3ACFCDA31CDA}" type="presOf" srcId="{5526A3AA-F9C0-4750-87D0-9E2F3BCB1598}" destId="{4E028575-6C9D-4FA1-8F0A-9083CAAB2BB9}" srcOrd="0" destOrd="0" presId="urn:microsoft.com/office/officeart/2005/8/layout/orgChart1"/>
    <dgm:cxn modelId="{1E8A3AA2-D342-462B-94F0-BE133E691F5A}" type="presOf" srcId="{93293AF3-4E2E-4225-8B49-CCE044420BA9}" destId="{A75598CB-51F4-47B2-9636-B379AF8D0C7F}" srcOrd="0" destOrd="0" presId="urn:microsoft.com/office/officeart/2005/8/layout/orgChart1"/>
    <dgm:cxn modelId="{D1AB28A9-5084-4100-B2AF-613D97F7BA60}" type="presOf" srcId="{6441AD55-4DAA-4064-B714-17748619F4C4}" destId="{7F82C51D-7BD0-4624-A9F7-89744FCF7868}" srcOrd="0" destOrd="0" presId="urn:microsoft.com/office/officeart/2005/8/layout/orgChart1"/>
    <dgm:cxn modelId="{53B6D7A9-9FD0-4D2B-BCB8-2E53E75F7B9A}" srcId="{D578D83A-E973-4FC4-B30C-F4E09F4EBD08}" destId="{07D9C74F-F295-4E19-9031-0782E767BA6A}" srcOrd="1" destOrd="0" parTransId="{6441AD55-4DAA-4064-B714-17748619F4C4}" sibTransId="{0665A6B4-6C94-44BB-86FC-F7A774654725}"/>
    <dgm:cxn modelId="{23C855B1-D89D-45FE-9693-F95A344D6C2D}" srcId="{D578D83A-E973-4FC4-B30C-F4E09F4EBD08}" destId="{F6CCE653-EEAC-4703-873C-E8975A238547}" srcOrd="5" destOrd="0" parTransId="{7F87DECC-221D-4924-9307-EDBE243223A6}" sibTransId="{D61D6932-AC98-4B44-B144-525F033814FF}"/>
    <dgm:cxn modelId="{6C8DE2C2-62E3-4E6D-A7E1-AB4B83E73222}" type="presOf" srcId="{93293AF3-4E2E-4225-8B49-CCE044420BA9}" destId="{60020160-0365-4E84-BA44-2D1AAF31671B}" srcOrd="1" destOrd="0" presId="urn:microsoft.com/office/officeart/2005/8/layout/orgChart1"/>
    <dgm:cxn modelId="{898D93D3-B67E-4FD0-A94D-825DA1AFD067}" srcId="{D578D83A-E973-4FC4-B30C-F4E09F4EBD08}" destId="{A8C183BE-D5C8-4891-8838-CE2D7C6CD5B5}" srcOrd="3" destOrd="0" parTransId="{CA051936-72B2-4B2E-8A25-F3767D5A4699}" sibTransId="{DAC7EAD7-79A0-4EC8-AB25-06C43706A63C}"/>
    <dgm:cxn modelId="{BAE845D6-48C1-437D-92D3-F10DB66F983C}" type="presOf" srcId="{F6CCE653-EEAC-4703-873C-E8975A238547}" destId="{E584C81E-6AEE-4E09-9B5A-5B93EB1C4EA3}" srcOrd="1" destOrd="0" presId="urn:microsoft.com/office/officeart/2005/8/layout/orgChart1"/>
    <dgm:cxn modelId="{7B65E9E8-E9A4-46D3-8979-C5FCF471F4A8}" type="presOf" srcId="{2BF32131-35D2-4C70-81D0-D1B2FB703F87}" destId="{956186BA-BAF7-4A35-B470-8CDA87AD3864}" srcOrd="0" destOrd="0" presId="urn:microsoft.com/office/officeart/2005/8/layout/orgChart1"/>
    <dgm:cxn modelId="{27D72FF3-2B03-4206-B3A1-865C0A4454D0}" type="presOf" srcId="{D15510D8-3B16-44E3-B426-6883CB008B50}" destId="{FAA50BFC-DD68-4E75-B7FE-885287F47C44}" srcOrd="1" destOrd="0" presId="urn:microsoft.com/office/officeart/2005/8/layout/orgChart1"/>
    <dgm:cxn modelId="{8BB678F3-5937-443E-B49A-C5C1BE47C70D}" type="presOf" srcId="{6A1BAC95-FAD2-4C54-A8CB-56252F4EAB10}" destId="{0111633B-B418-47C7-9947-AEAB88CE544C}" srcOrd="0" destOrd="0" presId="urn:microsoft.com/office/officeart/2005/8/layout/orgChart1"/>
    <dgm:cxn modelId="{EE08F5F5-D8E7-4125-A5BB-6986E1F11F4C}" type="presOf" srcId="{7F87DECC-221D-4924-9307-EDBE243223A6}" destId="{951CABE9-9A62-4BC8-A163-77F6D19A1101}" srcOrd="0" destOrd="0" presId="urn:microsoft.com/office/officeart/2005/8/layout/orgChart1"/>
    <dgm:cxn modelId="{38EC46A6-D647-438C-AFDA-7CBB8361EBAF}" type="presParOf" srcId="{FCB9C249-798E-4C7A-A51E-64E2F726947D}" destId="{E08E42E3-831C-46B7-BB47-8B40EDD2AC41}" srcOrd="0" destOrd="0" presId="urn:microsoft.com/office/officeart/2005/8/layout/orgChart1"/>
    <dgm:cxn modelId="{753738FB-46C6-42FC-ABC9-C0B9A84563DD}" type="presParOf" srcId="{E08E42E3-831C-46B7-BB47-8B40EDD2AC41}" destId="{40EF0C13-CAFE-47AA-B10F-2242926B76BC}" srcOrd="0" destOrd="0" presId="urn:microsoft.com/office/officeart/2005/8/layout/orgChart1"/>
    <dgm:cxn modelId="{E672DC93-8A94-4CC0-9AAD-6298756C634D}" type="presParOf" srcId="{40EF0C13-CAFE-47AA-B10F-2242926B76BC}" destId="{2B97956D-3C92-41C3-9563-8809E1A49091}" srcOrd="0" destOrd="0" presId="urn:microsoft.com/office/officeart/2005/8/layout/orgChart1"/>
    <dgm:cxn modelId="{17DCFEBC-A390-4F6C-A4BC-8B42A7C115FD}" type="presParOf" srcId="{40EF0C13-CAFE-47AA-B10F-2242926B76BC}" destId="{29B03510-1329-4015-AFE6-7E480E0FDCC8}" srcOrd="1" destOrd="0" presId="urn:microsoft.com/office/officeart/2005/8/layout/orgChart1"/>
    <dgm:cxn modelId="{FD7D34A1-169E-417E-96EF-BBBE06D319FA}" type="presParOf" srcId="{E08E42E3-831C-46B7-BB47-8B40EDD2AC41}" destId="{C7E3A7B4-AEED-455B-BBEC-A274EF8A4FB8}" srcOrd="1" destOrd="0" presId="urn:microsoft.com/office/officeart/2005/8/layout/orgChart1"/>
    <dgm:cxn modelId="{1580F9C3-3BE0-4B54-88E6-BEFD301554DA}" type="presParOf" srcId="{C7E3A7B4-AEED-455B-BBEC-A274EF8A4FB8}" destId="{7F82C51D-7BD0-4624-A9F7-89744FCF7868}" srcOrd="0" destOrd="0" presId="urn:microsoft.com/office/officeart/2005/8/layout/orgChart1"/>
    <dgm:cxn modelId="{BB11F846-2636-41DB-83DB-FA67A678BD77}" type="presParOf" srcId="{C7E3A7B4-AEED-455B-BBEC-A274EF8A4FB8}" destId="{0EAB203E-DDF6-4865-BEEB-E4C3180DF804}" srcOrd="1" destOrd="0" presId="urn:microsoft.com/office/officeart/2005/8/layout/orgChart1"/>
    <dgm:cxn modelId="{F79D58F4-A524-4048-8B60-4F3EAC7B93FF}" type="presParOf" srcId="{0EAB203E-DDF6-4865-BEEB-E4C3180DF804}" destId="{2650C458-B466-4AA3-8A1B-AE0B1A636AE7}" srcOrd="0" destOrd="0" presId="urn:microsoft.com/office/officeart/2005/8/layout/orgChart1"/>
    <dgm:cxn modelId="{4B038F05-E095-4BAD-84F8-F25EFDC4671D}" type="presParOf" srcId="{2650C458-B466-4AA3-8A1B-AE0B1A636AE7}" destId="{B0501B1D-7828-41B8-97D2-458CFC582797}" srcOrd="0" destOrd="0" presId="urn:microsoft.com/office/officeart/2005/8/layout/orgChart1"/>
    <dgm:cxn modelId="{66872BC6-DFC6-44FD-9B81-9BAE7421CF1A}" type="presParOf" srcId="{2650C458-B466-4AA3-8A1B-AE0B1A636AE7}" destId="{A8F33260-0778-4043-9F6A-E4F3091D8976}" srcOrd="1" destOrd="0" presId="urn:microsoft.com/office/officeart/2005/8/layout/orgChart1"/>
    <dgm:cxn modelId="{5FC0049B-6A23-4929-8D41-030F34995FF8}" type="presParOf" srcId="{0EAB203E-DDF6-4865-BEEB-E4C3180DF804}" destId="{DD476107-D1C3-461F-B50C-1F00C0029081}" srcOrd="1" destOrd="0" presId="urn:microsoft.com/office/officeart/2005/8/layout/orgChart1"/>
    <dgm:cxn modelId="{C494D62F-FB91-4BC2-A45F-D6066F5693B8}" type="presParOf" srcId="{0EAB203E-DDF6-4865-BEEB-E4C3180DF804}" destId="{800160C2-1C2F-4ADD-A2FE-9EEC18A9D857}" srcOrd="2" destOrd="0" presId="urn:microsoft.com/office/officeart/2005/8/layout/orgChart1"/>
    <dgm:cxn modelId="{58215F62-73D1-4A37-8070-F24E0E58BCC5}" type="presParOf" srcId="{C7E3A7B4-AEED-455B-BBEC-A274EF8A4FB8}" destId="{0111633B-B418-47C7-9947-AEAB88CE544C}" srcOrd="2" destOrd="0" presId="urn:microsoft.com/office/officeart/2005/8/layout/orgChart1"/>
    <dgm:cxn modelId="{C1A946F0-9BFD-48E0-84C7-0C484C3A4D95}" type="presParOf" srcId="{C7E3A7B4-AEED-455B-BBEC-A274EF8A4FB8}" destId="{F84851E8-AA39-4FDD-8081-8BE5E3104CE1}" srcOrd="3" destOrd="0" presId="urn:microsoft.com/office/officeart/2005/8/layout/orgChart1"/>
    <dgm:cxn modelId="{344CFD29-1477-494A-9706-26C14FD56F7C}" type="presParOf" srcId="{F84851E8-AA39-4FDD-8081-8BE5E3104CE1}" destId="{BE8B2CDB-BD05-4243-8F91-C0D2E5B77045}" srcOrd="0" destOrd="0" presId="urn:microsoft.com/office/officeart/2005/8/layout/orgChart1"/>
    <dgm:cxn modelId="{357CCDA0-0834-411F-B74A-6B749C3C7C3A}" type="presParOf" srcId="{BE8B2CDB-BD05-4243-8F91-C0D2E5B77045}" destId="{A75598CB-51F4-47B2-9636-B379AF8D0C7F}" srcOrd="0" destOrd="0" presId="urn:microsoft.com/office/officeart/2005/8/layout/orgChart1"/>
    <dgm:cxn modelId="{DB26583B-07DF-4C83-914E-BF1B9B4A238F}" type="presParOf" srcId="{BE8B2CDB-BD05-4243-8F91-C0D2E5B77045}" destId="{60020160-0365-4E84-BA44-2D1AAF31671B}" srcOrd="1" destOrd="0" presId="urn:microsoft.com/office/officeart/2005/8/layout/orgChart1"/>
    <dgm:cxn modelId="{D2957D7E-929A-429F-9DEA-1E3BFF8C99D9}" type="presParOf" srcId="{F84851E8-AA39-4FDD-8081-8BE5E3104CE1}" destId="{AC4FB139-49C7-4279-A0D4-AEE1773224F9}" srcOrd="1" destOrd="0" presId="urn:microsoft.com/office/officeart/2005/8/layout/orgChart1"/>
    <dgm:cxn modelId="{2DACC4C6-027F-4006-88D3-2F1007DFE844}" type="presParOf" srcId="{F84851E8-AA39-4FDD-8081-8BE5E3104CE1}" destId="{65BC9E80-FDB4-4675-AB9A-E10A004F606D}" srcOrd="2" destOrd="0" presId="urn:microsoft.com/office/officeart/2005/8/layout/orgChart1"/>
    <dgm:cxn modelId="{475ECBC3-268F-47E9-A1DF-45E1C7021C66}" type="presParOf" srcId="{C7E3A7B4-AEED-455B-BBEC-A274EF8A4FB8}" destId="{FF78F59F-1367-46D4-A978-9F6D266E918E}" srcOrd="4" destOrd="0" presId="urn:microsoft.com/office/officeart/2005/8/layout/orgChart1"/>
    <dgm:cxn modelId="{1F9DF1D6-83EA-46D6-AAE9-68E7560CBF07}" type="presParOf" srcId="{C7E3A7B4-AEED-455B-BBEC-A274EF8A4FB8}" destId="{C572F6FE-4D1F-4B4F-872D-513F514FD10F}" srcOrd="5" destOrd="0" presId="urn:microsoft.com/office/officeart/2005/8/layout/orgChart1"/>
    <dgm:cxn modelId="{2991AEE3-23F2-4307-AF23-B9DA212FE8E0}" type="presParOf" srcId="{C572F6FE-4D1F-4B4F-872D-513F514FD10F}" destId="{8444AED2-824C-46D7-8FE9-8D98E8774C30}" srcOrd="0" destOrd="0" presId="urn:microsoft.com/office/officeart/2005/8/layout/orgChart1"/>
    <dgm:cxn modelId="{3F65C144-C664-484E-8E6D-CE6B7CFBE37A}" type="presParOf" srcId="{8444AED2-824C-46D7-8FE9-8D98E8774C30}" destId="{FD22585B-A5A4-4710-8252-1482CE5048C0}" srcOrd="0" destOrd="0" presId="urn:microsoft.com/office/officeart/2005/8/layout/orgChart1"/>
    <dgm:cxn modelId="{079DD5FF-6B82-4669-B799-4DA35C7CB94D}" type="presParOf" srcId="{8444AED2-824C-46D7-8FE9-8D98E8774C30}" destId="{2AC70165-6270-4400-8FD9-B1733BDA7BB9}" srcOrd="1" destOrd="0" presId="urn:microsoft.com/office/officeart/2005/8/layout/orgChart1"/>
    <dgm:cxn modelId="{050D8537-2C69-46DC-AA15-F681435FB817}" type="presParOf" srcId="{C572F6FE-4D1F-4B4F-872D-513F514FD10F}" destId="{A20F7766-5849-4CC7-8081-0C0541CDF9F0}" srcOrd="1" destOrd="0" presId="urn:microsoft.com/office/officeart/2005/8/layout/orgChart1"/>
    <dgm:cxn modelId="{E86E4E5E-2E88-4D1C-8DA3-5138E208527A}" type="presParOf" srcId="{C572F6FE-4D1F-4B4F-872D-513F514FD10F}" destId="{A7E37183-A3B3-4002-8D00-85A3F4C01358}" srcOrd="2" destOrd="0" presId="urn:microsoft.com/office/officeart/2005/8/layout/orgChart1"/>
    <dgm:cxn modelId="{60884F28-8BC4-4FB9-BC3C-7664340F8A2C}" type="presParOf" srcId="{C7E3A7B4-AEED-455B-BBEC-A274EF8A4FB8}" destId="{4E028575-6C9D-4FA1-8F0A-9083CAAB2BB9}" srcOrd="6" destOrd="0" presId="urn:microsoft.com/office/officeart/2005/8/layout/orgChart1"/>
    <dgm:cxn modelId="{ED2EACFD-EDE3-4AE6-95BE-6042153148AF}" type="presParOf" srcId="{C7E3A7B4-AEED-455B-BBEC-A274EF8A4FB8}" destId="{EEED0538-4046-4CB6-AEA2-AC54344E8B20}" srcOrd="7" destOrd="0" presId="urn:microsoft.com/office/officeart/2005/8/layout/orgChart1"/>
    <dgm:cxn modelId="{0459A3D1-E186-42C2-93B3-D4891803C508}" type="presParOf" srcId="{EEED0538-4046-4CB6-AEA2-AC54344E8B20}" destId="{6BDBAC3E-BF9F-4FA2-92E2-FE40B8EA1756}" srcOrd="0" destOrd="0" presId="urn:microsoft.com/office/officeart/2005/8/layout/orgChart1"/>
    <dgm:cxn modelId="{BA9C8E99-639E-457A-A3A1-EFB389C5AC26}" type="presParOf" srcId="{6BDBAC3E-BF9F-4FA2-92E2-FE40B8EA1756}" destId="{06C45FD8-A958-4F27-B01C-A02B4D76BAD6}" srcOrd="0" destOrd="0" presId="urn:microsoft.com/office/officeart/2005/8/layout/orgChart1"/>
    <dgm:cxn modelId="{384E87A8-961F-4994-90F9-CBC96C76AAE9}" type="presParOf" srcId="{6BDBAC3E-BF9F-4FA2-92E2-FE40B8EA1756}" destId="{79555377-99C1-4E82-A9AE-F7E4417E71F5}" srcOrd="1" destOrd="0" presId="urn:microsoft.com/office/officeart/2005/8/layout/orgChart1"/>
    <dgm:cxn modelId="{A7EF48B6-3A3D-4198-A199-CA0BCA342171}" type="presParOf" srcId="{EEED0538-4046-4CB6-AEA2-AC54344E8B20}" destId="{904FD381-1996-41C6-BBC2-D30E46725F47}" srcOrd="1" destOrd="0" presId="urn:microsoft.com/office/officeart/2005/8/layout/orgChart1"/>
    <dgm:cxn modelId="{CDF6FA1F-84C0-4FE9-9676-23CD0F6E4A5E}" type="presParOf" srcId="{EEED0538-4046-4CB6-AEA2-AC54344E8B20}" destId="{639336D7-C01B-4149-B141-1E572D5CE99F}" srcOrd="2" destOrd="0" presId="urn:microsoft.com/office/officeart/2005/8/layout/orgChart1"/>
    <dgm:cxn modelId="{EC1CB060-1CEF-429E-8B24-8F9642E5FA58}" type="presParOf" srcId="{C7E3A7B4-AEED-455B-BBEC-A274EF8A4FB8}" destId="{951CABE9-9A62-4BC8-A163-77F6D19A1101}" srcOrd="8" destOrd="0" presId="urn:microsoft.com/office/officeart/2005/8/layout/orgChart1"/>
    <dgm:cxn modelId="{5D4C316A-5261-43A2-BC83-7CF279A24080}" type="presParOf" srcId="{C7E3A7B4-AEED-455B-BBEC-A274EF8A4FB8}" destId="{B82638AA-657E-4276-9F45-862B0C0FFCF7}" srcOrd="9" destOrd="0" presId="urn:microsoft.com/office/officeart/2005/8/layout/orgChart1"/>
    <dgm:cxn modelId="{226E4F8E-786C-4842-9822-0E297C4F81C1}" type="presParOf" srcId="{B82638AA-657E-4276-9F45-862B0C0FFCF7}" destId="{BFC7CAA7-B241-46C3-9517-974DAA911522}" srcOrd="0" destOrd="0" presId="urn:microsoft.com/office/officeart/2005/8/layout/orgChart1"/>
    <dgm:cxn modelId="{B66B53E9-D9A5-46AC-81BC-EC22713DFF93}" type="presParOf" srcId="{BFC7CAA7-B241-46C3-9517-974DAA911522}" destId="{2B3D5078-3C2D-41E2-B7F7-B7D029202F0F}" srcOrd="0" destOrd="0" presId="urn:microsoft.com/office/officeart/2005/8/layout/orgChart1"/>
    <dgm:cxn modelId="{EACCC75C-E910-4A94-A8EE-FB003C267ACC}" type="presParOf" srcId="{BFC7CAA7-B241-46C3-9517-974DAA911522}" destId="{E584C81E-6AEE-4E09-9B5A-5B93EB1C4EA3}" srcOrd="1" destOrd="0" presId="urn:microsoft.com/office/officeart/2005/8/layout/orgChart1"/>
    <dgm:cxn modelId="{9186451C-C7D7-4AC9-9697-B4B745851F3F}" type="presParOf" srcId="{B82638AA-657E-4276-9F45-862B0C0FFCF7}" destId="{DD7C2D5A-3EEF-4F77-A264-872854C4FAF9}" srcOrd="1" destOrd="0" presId="urn:microsoft.com/office/officeart/2005/8/layout/orgChart1"/>
    <dgm:cxn modelId="{7B648E8F-B35B-4EE1-A127-BF260F4ABF7B}" type="presParOf" srcId="{B82638AA-657E-4276-9F45-862B0C0FFCF7}" destId="{931D84DD-9F00-4792-B815-A7978AD0600F}" srcOrd="2" destOrd="0" presId="urn:microsoft.com/office/officeart/2005/8/layout/orgChart1"/>
    <dgm:cxn modelId="{66693C45-B9F5-45D8-9054-C77700D1A2CB}" type="presParOf" srcId="{E08E42E3-831C-46B7-BB47-8B40EDD2AC41}" destId="{C066073B-73E8-43AB-A796-4528502138C0}" srcOrd="2" destOrd="0" presId="urn:microsoft.com/office/officeart/2005/8/layout/orgChart1"/>
    <dgm:cxn modelId="{9FDE9F50-15C9-4E00-AE27-5AADD3FF6BF6}" type="presParOf" srcId="{C066073B-73E8-43AB-A796-4528502138C0}" destId="{956186BA-BAF7-4A35-B470-8CDA87AD3864}" srcOrd="0" destOrd="0" presId="urn:microsoft.com/office/officeart/2005/8/layout/orgChart1"/>
    <dgm:cxn modelId="{1B6F9480-F46E-4744-99B5-EBA78E799C5B}" type="presParOf" srcId="{C066073B-73E8-43AB-A796-4528502138C0}" destId="{0B9DF763-38FA-4287-B831-95DF1E798DA9}" srcOrd="1" destOrd="0" presId="urn:microsoft.com/office/officeart/2005/8/layout/orgChart1"/>
    <dgm:cxn modelId="{A3EF6699-7CCC-4524-9458-970F7F078EBF}" type="presParOf" srcId="{0B9DF763-38FA-4287-B831-95DF1E798DA9}" destId="{24C2452F-7878-47DB-B522-0BB7772A801C}" srcOrd="0" destOrd="0" presId="urn:microsoft.com/office/officeart/2005/8/layout/orgChart1"/>
    <dgm:cxn modelId="{DDB26C60-4C90-465F-A3B6-B1CCBBFAE49E}" type="presParOf" srcId="{24C2452F-7878-47DB-B522-0BB7772A801C}" destId="{82F6AF9C-BE02-4264-B677-20CF5A1515AB}" srcOrd="0" destOrd="0" presId="urn:microsoft.com/office/officeart/2005/8/layout/orgChart1"/>
    <dgm:cxn modelId="{2DC9D59B-252B-4342-9B56-48DE79F8AF6A}" type="presParOf" srcId="{24C2452F-7878-47DB-B522-0BB7772A801C}" destId="{FAA50BFC-DD68-4E75-B7FE-885287F47C44}" srcOrd="1" destOrd="0" presId="urn:microsoft.com/office/officeart/2005/8/layout/orgChart1"/>
    <dgm:cxn modelId="{00C47E38-8EB6-4435-92AA-68E6D245A43A}" type="presParOf" srcId="{0B9DF763-38FA-4287-B831-95DF1E798DA9}" destId="{F1054FEC-8CF8-43F8-ACA3-DD29184EC90D}" srcOrd="1" destOrd="0" presId="urn:microsoft.com/office/officeart/2005/8/layout/orgChart1"/>
    <dgm:cxn modelId="{F4B41D7C-A996-49BB-9395-B26276B8B4AF}" type="presParOf" srcId="{0B9DF763-38FA-4287-B831-95DF1E798DA9}" destId="{AE56AF6E-197B-421E-B7EB-9517234D3CE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4C5A4E8-2862-4257-A492-2CC9D1116049}" type="doc">
      <dgm:prSet loTypeId="urn:microsoft.com/office/officeart/2005/8/layout/process4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367DD8F-298A-46E2-9644-2161C5CB2764}">
      <dgm:prSet phldrT="[Текст]"/>
      <dgm:spPr>
        <a:xfrm rot="10800000">
          <a:off x="0" y="390996"/>
          <a:ext cx="5645150" cy="393861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Эффективность использования новых УМК</a:t>
          </a:r>
        </a:p>
      </dgm:t>
    </dgm:pt>
    <dgm:pt modelId="{1FC40CC3-BD6F-4E3A-914B-0A9C1C811C70}" type="parTrans" cxnId="{2B4A2F9F-0290-42D8-AD98-3993E30E74DD}">
      <dgm:prSet/>
      <dgm:spPr/>
      <dgm:t>
        <a:bodyPr/>
        <a:lstStyle/>
        <a:p>
          <a:endParaRPr lang="ru-RU"/>
        </a:p>
      </dgm:t>
    </dgm:pt>
    <dgm:pt modelId="{B7B140B2-B13D-42F7-8C2A-F47C0374BEFC}" type="sibTrans" cxnId="{2B4A2F9F-0290-42D8-AD98-3993E30E74DD}">
      <dgm:prSet/>
      <dgm:spPr/>
      <dgm:t>
        <a:bodyPr/>
        <a:lstStyle/>
        <a:p>
          <a:endParaRPr lang="ru-RU"/>
        </a:p>
      </dgm:t>
    </dgm:pt>
    <dgm:pt modelId="{2B1E25C8-4C90-4808-9A17-019FFFB5E022}">
      <dgm:prSet phldrT="[Текст]"/>
      <dgm:spPr>
        <a:xfrm rot="10800000">
          <a:off x="0" y="1561056"/>
          <a:ext cx="5645150" cy="393861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Выступления молодых педагогов</a:t>
          </a:r>
        </a:p>
      </dgm:t>
    </dgm:pt>
    <dgm:pt modelId="{AD96C138-4F5D-4D5D-B6CF-5116940B29DB}" type="parTrans" cxnId="{47244595-795E-412F-A006-E9FBEE25168A}">
      <dgm:prSet/>
      <dgm:spPr/>
      <dgm:t>
        <a:bodyPr/>
        <a:lstStyle/>
        <a:p>
          <a:endParaRPr lang="ru-RU"/>
        </a:p>
      </dgm:t>
    </dgm:pt>
    <dgm:pt modelId="{535D54E1-1595-4A04-89F8-FC67A22558BC}" type="sibTrans" cxnId="{47244595-795E-412F-A006-E9FBEE25168A}">
      <dgm:prSet/>
      <dgm:spPr/>
      <dgm:t>
        <a:bodyPr/>
        <a:lstStyle/>
        <a:p>
          <a:endParaRPr lang="ru-RU"/>
        </a:p>
      </dgm:t>
    </dgm:pt>
    <dgm:pt modelId="{57B57484-5F89-4038-B925-1D861628E07B}">
      <dgm:prSet phldrT="[Текст]"/>
      <dgm:spPr>
        <a:xfrm rot="10800000">
          <a:off x="0" y="1951076"/>
          <a:ext cx="5645150" cy="393861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Публикации молодых педагогов</a:t>
          </a:r>
        </a:p>
      </dgm:t>
    </dgm:pt>
    <dgm:pt modelId="{E39D5387-AA5F-4429-BDCE-98306A7F9F69}" type="parTrans" cxnId="{A9FB3B30-5501-4687-AE57-916D7E21BD67}">
      <dgm:prSet/>
      <dgm:spPr/>
      <dgm:t>
        <a:bodyPr/>
        <a:lstStyle/>
        <a:p>
          <a:endParaRPr lang="ru-RU"/>
        </a:p>
      </dgm:t>
    </dgm:pt>
    <dgm:pt modelId="{1AD85F0F-B326-43D4-ADB6-6F25516A2B8D}" type="sibTrans" cxnId="{A9FB3B30-5501-4687-AE57-916D7E21BD67}">
      <dgm:prSet/>
      <dgm:spPr/>
      <dgm:t>
        <a:bodyPr/>
        <a:lstStyle/>
        <a:p>
          <a:endParaRPr lang="ru-RU"/>
        </a:p>
      </dgm:t>
    </dgm:pt>
    <dgm:pt modelId="{BD869FD9-3166-44D9-97BF-691A02C8C208}">
      <dgm:prSet phldrT="[Текст]"/>
      <dgm:spPr>
        <a:xfrm rot="10800000">
          <a:off x="0" y="2336374"/>
          <a:ext cx="5645150" cy="393861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Участие в конкурсах профессионального мастерства</a:t>
          </a:r>
        </a:p>
      </dgm:t>
    </dgm:pt>
    <dgm:pt modelId="{A37532B1-927D-4D23-B7D6-9870E7363E34}" type="parTrans" cxnId="{CF29D842-2196-4A35-BE1C-DD356D3E394E}">
      <dgm:prSet/>
      <dgm:spPr/>
      <dgm:t>
        <a:bodyPr/>
        <a:lstStyle/>
        <a:p>
          <a:endParaRPr lang="ru-RU"/>
        </a:p>
      </dgm:t>
    </dgm:pt>
    <dgm:pt modelId="{945D9C8C-0108-4A40-84D1-413A96C3B8EB}" type="sibTrans" cxnId="{CF29D842-2196-4A35-BE1C-DD356D3E394E}">
      <dgm:prSet/>
      <dgm:spPr/>
      <dgm:t>
        <a:bodyPr/>
        <a:lstStyle/>
        <a:p>
          <a:endParaRPr lang="ru-RU"/>
        </a:p>
      </dgm:t>
    </dgm:pt>
    <dgm:pt modelId="{B8F46B01-D705-4578-B908-57B187E92F2C}">
      <dgm:prSet/>
      <dgm:spPr>
        <a:xfrm rot="10800000">
          <a:off x="0" y="1171036"/>
          <a:ext cx="5645150" cy="393861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Разработка уроков и мероприятий</a:t>
          </a:r>
        </a:p>
      </dgm:t>
    </dgm:pt>
    <dgm:pt modelId="{534BA500-A099-4A75-92A8-69DC0B9D57B4}" type="parTrans" cxnId="{D04B29FA-DE22-41A8-A17F-E3E9FD1E41DC}">
      <dgm:prSet/>
      <dgm:spPr/>
      <dgm:t>
        <a:bodyPr/>
        <a:lstStyle/>
        <a:p>
          <a:endParaRPr lang="ru-RU"/>
        </a:p>
      </dgm:t>
    </dgm:pt>
    <dgm:pt modelId="{819B3B58-98F8-4F1D-B0D2-D41ABA6DB308}" type="sibTrans" cxnId="{D04B29FA-DE22-41A8-A17F-E3E9FD1E41DC}">
      <dgm:prSet/>
      <dgm:spPr/>
      <dgm:t>
        <a:bodyPr/>
        <a:lstStyle/>
        <a:p>
          <a:endParaRPr lang="ru-RU"/>
        </a:p>
      </dgm:t>
    </dgm:pt>
    <dgm:pt modelId="{8225071F-7137-4EA3-8644-EBE2961B2AA5}">
      <dgm:prSet/>
      <dgm:spPr>
        <a:xfrm rot="10800000">
          <a:off x="0" y="781016"/>
          <a:ext cx="5645150" cy="39386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Посещаемость методических мероприятий</a:t>
          </a:r>
        </a:p>
      </dgm:t>
    </dgm:pt>
    <dgm:pt modelId="{89E0ECCA-0CD1-4853-AF5A-E6BE7279C9AF}" type="parTrans" cxnId="{BD24E9BC-38BA-4169-B31C-618E7B9F6D5E}">
      <dgm:prSet/>
      <dgm:spPr/>
      <dgm:t>
        <a:bodyPr/>
        <a:lstStyle/>
        <a:p>
          <a:endParaRPr lang="ru-RU"/>
        </a:p>
      </dgm:t>
    </dgm:pt>
    <dgm:pt modelId="{3FC9D522-2669-40CF-B8CA-F414869A52BE}" type="sibTrans" cxnId="{BD24E9BC-38BA-4169-B31C-618E7B9F6D5E}">
      <dgm:prSet/>
      <dgm:spPr/>
      <dgm:t>
        <a:bodyPr/>
        <a:lstStyle/>
        <a:p>
          <a:endParaRPr lang="ru-RU"/>
        </a:p>
      </dgm:t>
    </dgm:pt>
    <dgm:pt modelId="{64FEC9DB-BC61-4F3F-BAC6-E97A0A2FA878}">
      <dgm:prSet/>
      <dgm:spPr>
        <a:xfrm rot="10800000">
          <a:off x="0" y="2731116"/>
          <a:ext cx="5645150" cy="39386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Прохождение аттестации молодыми педагогами</a:t>
          </a:r>
        </a:p>
      </dgm:t>
    </dgm:pt>
    <dgm:pt modelId="{6E46DA2F-B090-44A2-8007-9B86D9FAED87}" type="parTrans" cxnId="{1C53B3AE-FD1B-4D19-92A4-99455F745CCA}">
      <dgm:prSet/>
      <dgm:spPr/>
      <dgm:t>
        <a:bodyPr/>
        <a:lstStyle/>
        <a:p>
          <a:endParaRPr lang="ru-RU"/>
        </a:p>
      </dgm:t>
    </dgm:pt>
    <dgm:pt modelId="{193B1FB5-135F-4F05-8A84-63A2670BAD6B}" type="sibTrans" cxnId="{1C53B3AE-FD1B-4D19-92A4-99455F745CCA}">
      <dgm:prSet/>
      <dgm:spPr/>
      <dgm:t>
        <a:bodyPr/>
        <a:lstStyle/>
        <a:p>
          <a:endParaRPr lang="ru-RU"/>
        </a:p>
      </dgm:t>
    </dgm:pt>
    <dgm:pt modelId="{51E592B5-164F-4CA4-AB17-B3F1041F0448}">
      <dgm:prSet/>
      <dgm:spPr>
        <a:xfrm>
          <a:off x="0" y="3121136"/>
          <a:ext cx="5645150" cy="256086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Построение индивидуального плана профессионального саморазвития</a:t>
          </a:r>
        </a:p>
      </dgm:t>
    </dgm:pt>
    <dgm:pt modelId="{7EF95CB9-DC3A-4018-9EFF-E34F18614E2F}" type="parTrans" cxnId="{86732A86-EB7F-43C6-9394-8112B55F396C}">
      <dgm:prSet/>
      <dgm:spPr/>
      <dgm:t>
        <a:bodyPr/>
        <a:lstStyle/>
        <a:p>
          <a:endParaRPr lang="ru-RU"/>
        </a:p>
      </dgm:t>
    </dgm:pt>
    <dgm:pt modelId="{EB65C002-28ED-416D-BF9E-F486C45D9FDD}" type="sibTrans" cxnId="{86732A86-EB7F-43C6-9394-8112B55F396C}">
      <dgm:prSet/>
      <dgm:spPr/>
      <dgm:t>
        <a:bodyPr/>
        <a:lstStyle/>
        <a:p>
          <a:endParaRPr lang="ru-RU"/>
        </a:p>
      </dgm:t>
    </dgm:pt>
    <dgm:pt modelId="{6CC82B09-5803-46DA-A91B-3BDA345DC644}">
      <dgm:prSet phldrT="[Текст]"/>
      <dgm:spPr>
        <a:xfrm rot="10800000">
          <a:off x="0" y="976"/>
          <a:ext cx="5645150" cy="393861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Эффективность использования СОТ</a:t>
          </a:r>
        </a:p>
      </dgm:t>
    </dgm:pt>
    <dgm:pt modelId="{4AEC1F04-7E84-4BCF-A046-F4DB35B97319}" type="sibTrans" cxnId="{69FF7156-6301-43F5-9AF0-BF238B1B47E6}">
      <dgm:prSet/>
      <dgm:spPr/>
      <dgm:t>
        <a:bodyPr/>
        <a:lstStyle/>
        <a:p>
          <a:endParaRPr lang="ru-RU"/>
        </a:p>
      </dgm:t>
    </dgm:pt>
    <dgm:pt modelId="{794B24C0-92CA-4070-9859-C648572A5167}" type="parTrans" cxnId="{69FF7156-6301-43F5-9AF0-BF238B1B47E6}">
      <dgm:prSet/>
      <dgm:spPr/>
      <dgm:t>
        <a:bodyPr/>
        <a:lstStyle/>
        <a:p>
          <a:endParaRPr lang="ru-RU"/>
        </a:p>
      </dgm:t>
    </dgm:pt>
    <dgm:pt modelId="{DD489750-C835-4265-8445-8FFD2FDFAE08}" type="pres">
      <dgm:prSet presAssocID="{34C5A4E8-2862-4257-A492-2CC9D1116049}" presName="Name0" presStyleCnt="0">
        <dgm:presLayoutVars>
          <dgm:dir/>
          <dgm:animLvl val="lvl"/>
          <dgm:resizeHandles val="exact"/>
        </dgm:presLayoutVars>
      </dgm:prSet>
      <dgm:spPr/>
    </dgm:pt>
    <dgm:pt modelId="{173EB3D2-8227-4200-A3CC-7A3435D7DC2E}" type="pres">
      <dgm:prSet presAssocID="{51E592B5-164F-4CA4-AB17-B3F1041F0448}" presName="boxAndChildren" presStyleCnt="0"/>
      <dgm:spPr/>
    </dgm:pt>
    <dgm:pt modelId="{35A0DB0D-7FD7-48BD-A561-9D4B83836232}" type="pres">
      <dgm:prSet presAssocID="{51E592B5-164F-4CA4-AB17-B3F1041F0448}" presName="parentTextBox" presStyleLbl="node1" presStyleIdx="0" presStyleCnt="9"/>
      <dgm:spPr>
        <a:prstGeom prst="rect">
          <a:avLst/>
        </a:prstGeom>
      </dgm:spPr>
    </dgm:pt>
    <dgm:pt modelId="{C1145DCE-1157-4623-9079-4C715697FCB0}" type="pres">
      <dgm:prSet presAssocID="{193B1FB5-135F-4F05-8A84-63A2670BAD6B}" presName="sp" presStyleCnt="0"/>
      <dgm:spPr/>
    </dgm:pt>
    <dgm:pt modelId="{47D1AD60-648E-4F8B-958D-46E4EDE633FC}" type="pres">
      <dgm:prSet presAssocID="{64FEC9DB-BC61-4F3F-BAC6-E97A0A2FA878}" presName="arrowAndChildren" presStyleCnt="0"/>
      <dgm:spPr/>
    </dgm:pt>
    <dgm:pt modelId="{73285479-62DC-4E31-BC5C-E5505C70AE0E}" type="pres">
      <dgm:prSet presAssocID="{64FEC9DB-BC61-4F3F-BAC6-E97A0A2FA878}" presName="parentTextArrow" presStyleLbl="node1" presStyleIdx="1" presStyleCnt="9"/>
      <dgm:spPr>
        <a:prstGeom prst="upArrowCallout">
          <a:avLst/>
        </a:prstGeom>
      </dgm:spPr>
    </dgm:pt>
    <dgm:pt modelId="{47565A34-3E95-4830-8E9B-83943D250752}" type="pres">
      <dgm:prSet presAssocID="{945D9C8C-0108-4A40-84D1-413A96C3B8EB}" presName="sp" presStyleCnt="0"/>
      <dgm:spPr/>
    </dgm:pt>
    <dgm:pt modelId="{52849B68-7778-4CD3-8A93-E5CD5835F9AF}" type="pres">
      <dgm:prSet presAssocID="{BD869FD9-3166-44D9-97BF-691A02C8C208}" presName="arrowAndChildren" presStyleCnt="0"/>
      <dgm:spPr/>
    </dgm:pt>
    <dgm:pt modelId="{9083AD00-5B4E-4421-B39C-BD41EAB02B67}" type="pres">
      <dgm:prSet presAssocID="{BD869FD9-3166-44D9-97BF-691A02C8C208}" presName="parentTextArrow" presStyleLbl="node1" presStyleIdx="2" presStyleCnt="9" custLinFactNeighborX="513" custLinFactNeighborY="-1199"/>
      <dgm:spPr>
        <a:prstGeom prst="upArrowCallout">
          <a:avLst/>
        </a:prstGeom>
      </dgm:spPr>
    </dgm:pt>
    <dgm:pt modelId="{4256BBF1-F6D3-4675-B5BB-1E9DB8D598E4}" type="pres">
      <dgm:prSet presAssocID="{1AD85F0F-B326-43D4-ADB6-6F25516A2B8D}" presName="sp" presStyleCnt="0"/>
      <dgm:spPr/>
    </dgm:pt>
    <dgm:pt modelId="{96263C5A-AACB-43A8-AF80-A0675C2E1C88}" type="pres">
      <dgm:prSet presAssocID="{57B57484-5F89-4038-B925-1D861628E07B}" presName="arrowAndChildren" presStyleCnt="0"/>
      <dgm:spPr/>
    </dgm:pt>
    <dgm:pt modelId="{1153731A-1C6F-46E4-B678-C17930E2074F}" type="pres">
      <dgm:prSet presAssocID="{57B57484-5F89-4038-B925-1D861628E07B}" presName="parentTextArrow" presStyleLbl="node1" presStyleIdx="3" presStyleCnt="9"/>
      <dgm:spPr>
        <a:prstGeom prst="upArrowCallout">
          <a:avLst/>
        </a:prstGeom>
      </dgm:spPr>
    </dgm:pt>
    <dgm:pt modelId="{3AD1D70C-630A-4BB8-80A3-4B66766ADDB3}" type="pres">
      <dgm:prSet presAssocID="{535D54E1-1595-4A04-89F8-FC67A22558BC}" presName="sp" presStyleCnt="0"/>
      <dgm:spPr/>
    </dgm:pt>
    <dgm:pt modelId="{93B44CDE-9AA4-4E17-9D34-48D7180FAFFD}" type="pres">
      <dgm:prSet presAssocID="{2B1E25C8-4C90-4808-9A17-019FFFB5E022}" presName="arrowAndChildren" presStyleCnt="0"/>
      <dgm:spPr/>
    </dgm:pt>
    <dgm:pt modelId="{99D81477-DF86-423F-A296-8340BBD634DF}" type="pres">
      <dgm:prSet presAssocID="{2B1E25C8-4C90-4808-9A17-019FFFB5E022}" presName="parentTextArrow" presStyleLbl="node1" presStyleIdx="4" presStyleCnt="9"/>
      <dgm:spPr>
        <a:prstGeom prst="upArrowCallout">
          <a:avLst/>
        </a:prstGeom>
      </dgm:spPr>
    </dgm:pt>
    <dgm:pt modelId="{8BFB4CE1-4781-4CA8-9A90-A1DD414DC348}" type="pres">
      <dgm:prSet presAssocID="{819B3B58-98F8-4F1D-B0D2-D41ABA6DB308}" presName="sp" presStyleCnt="0"/>
      <dgm:spPr/>
    </dgm:pt>
    <dgm:pt modelId="{8048EC84-2217-44CD-8020-E298FCE1F312}" type="pres">
      <dgm:prSet presAssocID="{B8F46B01-D705-4578-B908-57B187E92F2C}" presName="arrowAndChildren" presStyleCnt="0"/>
      <dgm:spPr/>
    </dgm:pt>
    <dgm:pt modelId="{EF4D1FBA-606F-402A-B824-389AB635A04A}" type="pres">
      <dgm:prSet presAssocID="{B8F46B01-D705-4578-B908-57B187E92F2C}" presName="parentTextArrow" presStyleLbl="node1" presStyleIdx="5" presStyleCnt="9"/>
      <dgm:spPr>
        <a:prstGeom prst="upArrowCallout">
          <a:avLst/>
        </a:prstGeom>
      </dgm:spPr>
    </dgm:pt>
    <dgm:pt modelId="{1F99A4BD-EE8D-4BDF-B34A-115C25E453E5}" type="pres">
      <dgm:prSet presAssocID="{3FC9D522-2669-40CF-B8CA-F414869A52BE}" presName="sp" presStyleCnt="0"/>
      <dgm:spPr/>
    </dgm:pt>
    <dgm:pt modelId="{62072B5F-2691-4078-BA39-431D8EA28C7B}" type="pres">
      <dgm:prSet presAssocID="{8225071F-7137-4EA3-8644-EBE2961B2AA5}" presName="arrowAndChildren" presStyleCnt="0"/>
      <dgm:spPr/>
    </dgm:pt>
    <dgm:pt modelId="{52495ECA-5761-48B4-9905-C65282933D09}" type="pres">
      <dgm:prSet presAssocID="{8225071F-7137-4EA3-8644-EBE2961B2AA5}" presName="parentTextArrow" presStyleLbl="node1" presStyleIdx="6" presStyleCnt="9"/>
      <dgm:spPr>
        <a:prstGeom prst="upArrowCallout">
          <a:avLst/>
        </a:prstGeom>
      </dgm:spPr>
    </dgm:pt>
    <dgm:pt modelId="{9D754693-1B17-43C3-8B19-48F63E06A328}" type="pres">
      <dgm:prSet presAssocID="{B7B140B2-B13D-42F7-8C2A-F47C0374BEFC}" presName="sp" presStyleCnt="0"/>
      <dgm:spPr/>
    </dgm:pt>
    <dgm:pt modelId="{07E54390-2278-45D5-B7A8-C5501702A31B}" type="pres">
      <dgm:prSet presAssocID="{B367DD8F-298A-46E2-9644-2161C5CB2764}" presName="arrowAndChildren" presStyleCnt="0"/>
      <dgm:spPr/>
    </dgm:pt>
    <dgm:pt modelId="{CE002745-7191-4339-9C70-0664F1154FB1}" type="pres">
      <dgm:prSet presAssocID="{B367DD8F-298A-46E2-9644-2161C5CB2764}" presName="parentTextArrow" presStyleLbl="node1" presStyleIdx="7" presStyleCnt="9"/>
      <dgm:spPr>
        <a:prstGeom prst="upArrowCallout">
          <a:avLst/>
        </a:prstGeom>
      </dgm:spPr>
    </dgm:pt>
    <dgm:pt modelId="{E2DEC9EB-95B1-44D2-92A2-CC9073D5CF49}" type="pres">
      <dgm:prSet presAssocID="{4AEC1F04-7E84-4BCF-A046-F4DB35B97319}" presName="sp" presStyleCnt="0"/>
      <dgm:spPr/>
    </dgm:pt>
    <dgm:pt modelId="{EC1E34CF-CADD-45B2-89F0-186BDF5A7813}" type="pres">
      <dgm:prSet presAssocID="{6CC82B09-5803-46DA-A91B-3BDA345DC644}" presName="arrowAndChildren" presStyleCnt="0"/>
      <dgm:spPr/>
    </dgm:pt>
    <dgm:pt modelId="{9E8D5EC2-B705-4FEF-95C9-2F93C1CAA9CB}" type="pres">
      <dgm:prSet presAssocID="{6CC82B09-5803-46DA-A91B-3BDA345DC644}" presName="parentTextArrow" presStyleLbl="node1" presStyleIdx="8" presStyleCnt="9"/>
      <dgm:spPr>
        <a:prstGeom prst="upArrowCallout">
          <a:avLst/>
        </a:prstGeom>
      </dgm:spPr>
    </dgm:pt>
  </dgm:ptLst>
  <dgm:cxnLst>
    <dgm:cxn modelId="{F0BB4500-AB3D-475C-96C4-44A4063CE4D7}" type="presOf" srcId="{51E592B5-164F-4CA4-AB17-B3F1041F0448}" destId="{35A0DB0D-7FD7-48BD-A561-9D4B83836232}" srcOrd="0" destOrd="0" presId="urn:microsoft.com/office/officeart/2005/8/layout/process4"/>
    <dgm:cxn modelId="{42113217-5376-4F73-95DE-9749B0CF1267}" type="presOf" srcId="{8225071F-7137-4EA3-8644-EBE2961B2AA5}" destId="{52495ECA-5761-48B4-9905-C65282933D09}" srcOrd="0" destOrd="0" presId="urn:microsoft.com/office/officeart/2005/8/layout/process4"/>
    <dgm:cxn modelId="{F6CB6620-C33B-49FE-B5E6-5C0602104B83}" type="presOf" srcId="{6CC82B09-5803-46DA-A91B-3BDA345DC644}" destId="{9E8D5EC2-B705-4FEF-95C9-2F93C1CAA9CB}" srcOrd="0" destOrd="0" presId="urn:microsoft.com/office/officeart/2005/8/layout/process4"/>
    <dgm:cxn modelId="{7BEAA42D-BA6D-43AD-BB8A-6C926210E715}" type="presOf" srcId="{B367DD8F-298A-46E2-9644-2161C5CB2764}" destId="{CE002745-7191-4339-9C70-0664F1154FB1}" srcOrd="0" destOrd="0" presId="urn:microsoft.com/office/officeart/2005/8/layout/process4"/>
    <dgm:cxn modelId="{A9FB3B30-5501-4687-AE57-916D7E21BD67}" srcId="{34C5A4E8-2862-4257-A492-2CC9D1116049}" destId="{57B57484-5F89-4038-B925-1D861628E07B}" srcOrd="5" destOrd="0" parTransId="{E39D5387-AA5F-4429-BDCE-98306A7F9F69}" sibTransId="{1AD85F0F-B326-43D4-ADB6-6F25516A2B8D}"/>
    <dgm:cxn modelId="{CF29D842-2196-4A35-BE1C-DD356D3E394E}" srcId="{34C5A4E8-2862-4257-A492-2CC9D1116049}" destId="{BD869FD9-3166-44D9-97BF-691A02C8C208}" srcOrd="6" destOrd="0" parTransId="{A37532B1-927D-4D23-B7D6-9870E7363E34}" sibTransId="{945D9C8C-0108-4A40-84D1-413A96C3B8EB}"/>
    <dgm:cxn modelId="{69FF7156-6301-43F5-9AF0-BF238B1B47E6}" srcId="{34C5A4E8-2862-4257-A492-2CC9D1116049}" destId="{6CC82B09-5803-46DA-A91B-3BDA345DC644}" srcOrd="0" destOrd="0" parTransId="{794B24C0-92CA-4070-9859-C648572A5167}" sibTransId="{4AEC1F04-7E84-4BCF-A046-F4DB35B97319}"/>
    <dgm:cxn modelId="{86732A86-EB7F-43C6-9394-8112B55F396C}" srcId="{34C5A4E8-2862-4257-A492-2CC9D1116049}" destId="{51E592B5-164F-4CA4-AB17-B3F1041F0448}" srcOrd="8" destOrd="0" parTransId="{7EF95CB9-DC3A-4018-9EFF-E34F18614E2F}" sibTransId="{EB65C002-28ED-416D-BF9E-F486C45D9FDD}"/>
    <dgm:cxn modelId="{8BFC288E-698A-4B19-9827-8105837B33EA}" type="presOf" srcId="{2B1E25C8-4C90-4808-9A17-019FFFB5E022}" destId="{99D81477-DF86-423F-A296-8340BBD634DF}" srcOrd="0" destOrd="0" presId="urn:microsoft.com/office/officeart/2005/8/layout/process4"/>
    <dgm:cxn modelId="{653FD491-7F1F-42E4-ADDE-90FC080A1BC1}" type="presOf" srcId="{BD869FD9-3166-44D9-97BF-691A02C8C208}" destId="{9083AD00-5B4E-4421-B39C-BD41EAB02B67}" srcOrd="0" destOrd="0" presId="urn:microsoft.com/office/officeart/2005/8/layout/process4"/>
    <dgm:cxn modelId="{9B58E292-0093-4D17-9719-FADFE9B0274A}" type="presOf" srcId="{64FEC9DB-BC61-4F3F-BAC6-E97A0A2FA878}" destId="{73285479-62DC-4E31-BC5C-E5505C70AE0E}" srcOrd="0" destOrd="0" presId="urn:microsoft.com/office/officeart/2005/8/layout/process4"/>
    <dgm:cxn modelId="{47244595-795E-412F-A006-E9FBEE25168A}" srcId="{34C5A4E8-2862-4257-A492-2CC9D1116049}" destId="{2B1E25C8-4C90-4808-9A17-019FFFB5E022}" srcOrd="4" destOrd="0" parTransId="{AD96C138-4F5D-4D5D-B6CF-5116940B29DB}" sibTransId="{535D54E1-1595-4A04-89F8-FC67A22558BC}"/>
    <dgm:cxn modelId="{2B4A2F9F-0290-42D8-AD98-3993E30E74DD}" srcId="{34C5A4E8-2862-4257-A492-2CC9D1116049}" destId="{B367DD8F-298A-46E2-9644-2161C5CB2764}" srcOrd="1" destOrd="0" parTransId="{1FC40CC3-BD6F-4E3A-914B-0A9C1C811C70}" sibTransId="{B7B140B2-B13D-42F7-8C2A-F47C0374BEFC}"/>
    <dgm:cxn modelId="{1C53B3AE-FD1B-4D19-92A4-99455F745CCA}" srcId="{34C5A4E8-2862-4257-A492-2CC9D1116049}" destId="{64FEC9DB-BC61-4F3F-BAC6-E97A0A2FA878}" srcOrd="7" destOrd="0" parTransId="{6E46DA2F-B090-44A2-8007-9B86D9FAED87}" sibTransId="{193B1FB5-135F-4F05-8A84-63A2670BAD6B}"/>
    <dgm:cxn modelId="{BD24E9BC-38BA-4169-B31C-618E7B9F6D5E}" srcId="{34C5A4E8-2862-4257-A492-2CC9D1116049}" destId="{8225071F-7137-4EA3-8644-EBE2961B2AA5}" srcOrd="2" destOrd="0" parTransId="{89E0ECCA-0CD1-4853-AF5A-E6BE7279C9AF}" sibTransId="{3FC9D522-2669-40CF-B8CA-F414869A52BE}"/>
    <dgm:cxn modelId="{ADFBCFC2-1761-47BE-9AC3-242447D1FA0A}" type="presOf" srcId="{57B57484-5F89-4038-B925-1D861628E07B}" destId="{1153731A-1C6F-46E4-B678-C17930E2074F}" srcOrd="0" destOrd="0" presId="urn:microsoft.com/office/officeart/2005/8/layout/process4"/>
    <dgm:cxn modelId="{D72D61D5-3C54-45A4-A698-A6FBDA01E2DA}" type="presOf" srcId="{34C5A4E8-2862-4257-A492-2CC9D1116049}" destId="{DD489750-C835-4265-8445-8FFD2FDFAE08}" srcOrd="0" destOrd="0" presId="urn:microsoft.com/office/officeart/2005/8/layout/process4"/>
    <dgm:cxn modelId="{98DC0ADC-ACAF-4263-8F53-9A2318F5D1F4}" type="presOf" srcId="{B8F46B01-D705-4578-B908-57B187E92F2C}" destId="{EF4D1FBA-606F-402A-B824-389AB635A04A}" srcOrd="0" destOrd="0" presId="urn:microsoft.com/office/officeart/2005/8/layout/process4"/>
    <dgm:cxn modelId="{D04B29FA-DE22-41A8-A17F-E3E9FD1E41DC}" srcId="{34C5A4E8-2862-4257-A492-2CC9D1116049}" destId="{B8F46B01-D705-4578-B908-57B187E92F2C}" srcOrd="3" destOrd="0" parTransId="{534BA500-A099-4A75-92A8-69DC0B9D57B4}" sibTransId="{819B3B58-98F8-4F1D-B0D2-D41ABA6DB308}"/>
    <dgm:cxn modelId="{9CE687C3-99BB-4971-8F56-5C4AF1304061}" type="presParOf" srcId="{DD489750-C835-4265-8445-8FFD2FDFAE08}" destId="{173EB3D2-8227-4200-A3CC-7A3435D7DC2E}" srcOrd="0" destOrd="0" presId="urn:microsoft.com/office/officeart/2005/8/layout/process4"/>
    <dgm:cxn modelId="{BEF7E25C-E4CA-4AA5-A37D-90AAE3A47189}" type="presParOf" srcId="{173EB3D2-8227-4200-A3CC-7A3435D7DC2E}" destId="{35A0DB0D-7FD7-48BD-A561-9D4B83836232}" srcOrd="0" destOrd="0" presId="urn:microsoft.com/office/officeart/2005/8/layout/process4"/>
    <dgm:cxn modelId="{58D54B32-BF8C-4A9E-BCC6-1A500103B8AB}" type="presParOf" srcId="{DD489750-C835-4265-8445-8FFD2FDFAE08}" destId="{C1145DCE-1157-4623-9079-4C715697FCB0}" srcOrd="1" destOrd="0" presId="urn:microsoft.com/office/officeart/2005/8/layout/process4"/>
    <dgm:cxn modelId="{FC098926-2EC2-42A9-B2E8-A865A3543F42}" type="presParOf" srcId="{DD489750-C835-4265-8445-8FFD2FDFAE08}" destId="{47D1AD60-648E-4F8B-958D-46E4EDE633FC}" srcOrd="2" destOrd="0" presId="urn:microsoft.com/office/officeart/2005/8/layout/process4"/>
    <dgm:cxn modelId="{A48B920E-864F-4113-AF5A-1D8A35444210}" type="presParOf" srcId="{47D1AD60-648E-4F8B-958D-46E4EDE633FC}" destId="{73285479-62DC-4E31-BC5C-E5505C70AE0E}" srcOrd="0" destOrd="0" presId="urn:microsoft.com/office/officeart/2005/8/layout/process4"/>
    <dgm:cxn modelId="{03F17B1C-78C3-465D-9268-CA8B6237ECC2}" type="presParOf" srcId="{DD489750-C835-4265-8445-8FFD2FDFAE08}" destId="{47565A34-3E95-4830-8E9B-83943D250752}" srcOrd="3" destOrd="0" presId="urn:microsoft.com/office/officeart/2005/8/layout/process4"/>
    <dgm:cxn modelId="{75109C60-2259-456D-B165-1874F34AC879}" type="presParOf" srcId="{DD489750-C835-4265-8445-8FFD2FDFAE08}" destId="{52849B68-7778-4CD3-8A93-E5CD5835F9AF}" srcOrd="4" destOrd="0" presId="urn:microsoft.com/office/officeart/2005/8/layout/process4"/>
    <dgm:cxn modelId="{C015FECB-269E-4A8E-AA68-29BBFACEFFF0}" type="presParOf" srcId="{52849B68-7778-4CD3-8A93-E5CD5835F9AF}" destId="{9083AD00-5B4E-4421-B39C-BD41EAB02B67}" srcOrd="0" destOrd="0" presId="urn:microsoft.com/office/officeart/2005/8/layout/process4"/>
    <dgm:cxn modelId="{6B573B69-0EA1-485F-84D8-D9B25B5274E7}" type="presParOf" srcId="{DD489750-C835-4265-8445-8FFD2FDFAE08}" destId="{4256BBF1-F6D3-4675-B5BB-1E9DB8D598E4}" srcOrd="5" destOrd="0" presId="urn:microsoft.com/office/officeart/2005/8/layout/process4"/>
    <dgm:cxn modelId="{8BCF93BC-DC7A-48B7-8F09-27C0EBB61A41}" type="presParOf" srcId="{DD489750-C835-4265-8445-8FFD2FDFAE08}" destId="{96263C5A-AACB-43A8-AF80-A0675C2E1C88}" srcOrd="6" destOrd="0" presId="urn:microsoft.com/office/officeart/2005/8/layout/process4"/>
    <dgm:cxn modelId="{110F77CE-1306-4B9D-9116-53981D9448C4}" type="presParOf" srcId="{96263C5A-AACB-43A8-AF80-A0675C2E1C88}" destId="{1153731A-1C6F-46E4-B678-C17930E2074F}" srcOrd="0" destOrd="0" presId="urn:microsoft.com/office/officeart/2005/8/layout/process4"/>
    <dgm:cxn modelId="{62345824-4E2F-44CC-B0E0-F3F6ACAC2BB0}" type="presParOf" srcId="{DD489750-C835-4265-8445-8FFD2FDFAE08}" destId="{3AD1D70C-630A-4BB8-80A3-4B66766ADDB3}" srcOrd="7" destOrd="0" presId="urn:microsoft.com/office/officeart/2005/8/layout/process4"/>
    <dgm:cxn modelId="{B3E982B4-8440-44D0-A75B-21742B3C90FD}" type="presParOf" srcId="{DD489750-C835-4265-8445-8FFD2FDFAE08}" destId="{93B44CDE-9AA4-4E17-9D34-48D7180FAFFD}" srcOrd="8" destOrd="0" presId="urn:microsoft.com/office/officeart/2005/8/layout/process4"/>
    <dgm:cxn modelId="{A056FA3B-65A4-4CB8-862C-076F74FA9706}" type="presParOf" srcId="{93B44CDE-9AA4-4E17-9D34-48D7180FAFFD}" destId="{99D81477-DF86-423F-A296-8340BBD634DF}" srcOrd="0" destOrd="0" presId="urn:microsoft.com/office/officeart/2005/8/layout/process4"/>
    <dgm:cxn modelId="{AB5462B6-5B0A-4F0B-AEF2-FF1545B9A645}" type="presParOf" srcId="{DD489750-C835-4265-8445-8FFD2FDFAE08}" destId="{8BFB4CE1-4781-4CA8-9A90-A1DD414DC348}" srcOrd="9" destOrd="0" presId="urn:microsoft.com/office/officeart/2005/8/layout/process4"/>
    <dgm:cxn modelId="{7232682C-1718-41B9-A577-F23FC8176E2D}" type="presParOf" srcId="{DD489750-C835-4265-8445-8FFD2FDFAE08}" destId="{8048EC84-2217-44CD-8020-E298FCE1F312}" srcOrd="10" destOrd="0" presId="urn:microsoft.com/office/officeart/2005/8/layout/process4"/>
    <dgm:cxn modelId="{8869DDBA-377C-494E-9826-CDD6FAEB0F91}" type="presParOf" srcId="{8048EC84-2217-44CD-8020-E298FCE1F312}" destId="{EF4D1FBA-606F-402A-B824-389AB635A04A}" srcOrd="0" destOrd="0" presId="urn:microsoft.com/office/officeart/2005/8/layout/process4"/>
    <dgm:cxn modelId="{90F77656-93A3-468F-87DE-7504E0A55DA2}" type="presParOf" srcId="{DD489750-C835-4265-8445-8FFD2FDFAE08}" destId="{1F99A4BD-EE8D-4BDF-B34A-115C25E453E5}" srcOrd="11" destOrd="0" presId="urn:microsoft.com/office/officeart/2005/8/layout/process4"/>
    <dgm:cxn modelId="{31ABF65C-9F1E-4422-B4A6-822D1A1A19E8}" type="presParOf" srcId="{DD489750-C835-4265-8445-8FFD2FDFAE08}" destId="{62072B5F-2691-4078-BA39-431D8EA28C7B}" srcOrd="12" destOrd="0" presId="urn:microsoft.com/office/officeart/2005/8/layout/process4"/>
    <dgm:cxn modelId="{7E3EE27F-0753-4406-B89E-5C9D306C1537}" type="presParOf" srcId="{62072B5F-2691-4078-BA39-431D8EA28C7B}" destId="{52495ECA-5761-48B4-9905-C65282933D09}" srcOrd="0" destOrd="0" presId="urn:microsoft.com/office/officeart/2005/8/layout/process4"/>
    <dgm:cxn modelId="{1CB47744-2534-4EAD-A0C3-08B79280006E}" type="presParOf" srcId="{DD489750-C835-4265-8445-8FFD2FDFAE08}" destId="{9D754693-1B17-43C3-8B19-48F63E06A328}" srcOrd="13" destOrd="0" presId="urn:microsoft.com/office/officeart/2005/8/layout/process4"/>
    <dgm:cxn modelId="{67D9484F-B55C-4810-BB8F-47B231A23D5C}" type="presParOf" srcId="{DD489750-C835-4265-8445-8FFD2FDFAE08}" destId="{07E54390-2278-45D5-B7A8-C5501702A31B}" srcOrd="14" destOrd="0" presId="urn:microsoft.com/office/officeart/2005/8/layout/process4"/>
    <dgm:cxn modelId="{55BD52A0-839F-4B59-AE89-904B7B1068E8}" type="presParOf" srcId="{07E54390-2278-45D5-B7A8-C5501702A31B}" destId="{CE002745-7191-4339-9C70-0664F1154FB1}" srcOrd="0" destOrd="0" presId="urn:microsoft.com/office/officeart/2005/8/layout/process4"/>
    <dgm:cxn modelId="{5F5AACB0-3154-4666-97CD-78DE0B56A56A}" type="presParOf" srcId="{DD489750-C835-4265-8445-8FFD2FDFAE08}" destId="{E2DEC9EB-95B1-44D2-92A2-CC9073D5CF49}" srcOrd="15" destOrd="0" presId="urn:microsoft.com/office/officeart/2005/8/layout/process4"/>
    <dgm:cxn modelId="{7CDFA247-49DB-4F82-AA90-34022EFF4BC2}" type="presParOf" srcId="{DD489750-C835-4265-8445-8FFD2FDFAE08}" destId="{EC1E34CF-CADD-45B2-89F0-186BDF5A7813}" srcOrd="16" destOrd="0" presId="urn:microsoft.com/office/officeart/2005/8/layout/process4"/>
    <dgm:cxn modelId="{37C9B8E1-2AFB-41BA-830A-130F2EF15076}" type="presParOf" srcId="{EC1E34CF-CADD-45B2-89F0-186BDF5A7813}" destId="{9E8D5EC2-B705-4FEF-95C9-2F93C1CAA9CB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4E991E-C486-4879-8098-A4B30628BAFA}">
      <dsp:nvSpPr>
        <dsp:cNvPr id="0" name=""/>
        <dsp:cNvSpPr/>
      </dsp:nvSpPr>
      <dsp:spPr>
        <a:xfrm>
          <a:off x="93958" y="0"/>
          <a:ext cx="1329939" cy="8976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отсутствие представлений у молодых педагогов  о возможностях использования основ теоретических знаний для их реализации на практике</a:t>
          </a:r>
        </a:p>
      </dsp:txBody>
      <dsp:txXfrm>
        <a:off x="93958" y="0"/>
        <a:ext cx="1329939" cy="897681"/>
      </dsp:txXfrm>
    </dsp:sp>
    <dsp:sp modelId="{3C005B27-7284-42C1-B161-9ADF54FD72B4}">
      <dsp:nvSpPr>
        <dsp:cNvPr id="0" name=""/>
        <dsp:cNvSpPr/>
      </dsp:nvSpPr>
      <dsp:spPr>
        <a:xfrm>
          <a:off x="1506834" y="0"/>
          <a:ext cx="833568" cy="595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переоценка собственных сил</a:t>
          </a:r>
        </a:p>
      </dsp:txBody>
      <dsp:txXfrm>
        <a:off x="1506834" y="0"/>
        <a:ext cx="833568" cy="595863"/>
      </dsp:txXfrm>
    </dsp:sp>
    <dsp:sp modelId="{E5E079CC-F93D-404A-A136-D56FCF0D9BD1}">
      <dsp:nvSpPr>
        <dsp:cNvPr id="0" name=""/>
        <dsp:cNvSpPr/>
      </dsp:nvSpPr>
      <dsp:spPr>
        <a:xfrm>
          <a:off x="2432004" y="0"/>
          <a:ext cx="1050855" cy="5394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слабая  метоидческая подготовка молодых педагогов</a:t>
          </a:r>
        </a:p>
      </dsp:txBody>
      <dsp:txXfrm>
        <a:off x="2432004" y="0"/>
        <a:ext cx="1050855" cy="539433"/>
      </dsp:txXfrm>
    </dsp:sp>
    <dsp:sp modelId="{1E1A7C07-A8D1-482D-94F6-B3A77FDCB6C5}">
      <dsp:nvSpPr>
        <dsp:cNvPr id="0" name=""/>
        <dsp:cNvSpPr/>
      </dsp:nvSpPr>
      <dsp:spPr>
        <a:xfrm>
          <a:off x="3612884" y="0"/>
          <a:ext cx="1472028" cy="642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отсутствие практического опыта работы с детьми</a:t>
          </a:r>
        </a:p>
      </dsp:txBody>
      <dsp:txXfrm>
        <a:off x="3612884" y="0"/>
        <a:ext cx="1472028" cy="642556"/>
      </dsp:txXfrm>
    </dsp:sp>
    <dsp:sp modelId="{84622231-4B4C-4A5A-A225-14062DCDF354}">
      <dsp:nvSpPr>
        <dsp:cNvPr id="0" name=""/>
        <dsp:cNvSpPr/>
      </dsp:nvSpPr>
      <dsp:spPr>
        <a:xfrm>
          <a:off x="5186142" y="0"/>
          <a:ext cx="746972" cy="51461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не использование педагогами СОТ и  новых УМК </a:t>
          </a:r>
        </a:p>
      </dsp:txBody>
      <dsp:txXfrm>
        <a:off x="5186142" y="0"/>
        <a:ext cx="746972" cy="5146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6186BA-BAF7-4A35-B470-8CDA87AD3864}">
      <dsp:nvSpPr>
        <dsp:cNvPr id="0" name=""/>
        <dsp:cNvSpPr/>
      </dsp:nvSpPr>
      <dsp:spPr>
        <a:xfrm>
          <a:off x="2830997" y="226358"/>
          <a:ext cx="192872" cy="531119"/>
        </a:xfrm>
        <a:custGeom>
          <a:avLst/>
          <a:gdLst/>
          <a:ahLst/>
          <a:cxnLst/>
          <a:rect l="0" t="0" r="0" b="0"/>
          <a:pathLst>
            <a:path>
              <a:moveTo>
                <a:pt x="192872" y="0"/>
              </a:moveTo>
              <a:lnTo>
                <a:pt x="192872" y="531119"/>
              </a:lnTo>
              <a:lnTo>
                <a:pt x="0" y="5311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1CABE9-9A62-4BC8-A163-77F6D19A1101}">
      <dsp:nvSpPr>
        <dsp:cNvPr id="0" name=""/>
        <dsp:cNvSpPr/>
      </dsp:nvSpPr>
      <dsp:spPr>
        <a:xfrm>
          <a:off x="3023870" y="226358"/>
          <a:ext cx="2517982" cy="9363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4738"/>
              </a:lnTo>
              <a:lnTo>
                <a:pt x="2517982" y="884738"/>
              </a:lnTo>
              <a:lnTo>
                <a:pt x="2517982" y="9363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28575-6C9D-4FA1-8F0A-9083CAAB2BB9}">
      <dsp:nvSpPr>
        <dsp:cNvPr id="0" name=""/>
        <dsp:cNvSpPr/>
      </dsp:nvSpPr>
      <dsp:spPr>
        <a:xfrm>
          <a:off x="3023870" y="226358"/>
          <a:ext cx="1445818" cy="950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9243"/>
              </a:lnTo>
              <a:lnTo>
                <a:pt x="1445818" y="899243"/>
              </a:lnTo>
              <a:lnTo>
                <a:pt x="1445818" y="9508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8F59F-1367-46D4-A978-9F6D266E918E}">
      <dsp:nvSpPr>
        <dsp:cNvPr id="0" name=""/>
        <dsp:cNvSpPr/>
      </dsp:nvSpPr>
      <dsp:spPr>
        <a:xfrm>
          <a:off x="3023870" y="226358"/>
          <a:ext cx="429663" cy="979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50"/>
              </a:lnTo>
              <a:lnTo>
                <a:pt x="429663" y="928250"/>
              </a:lnTo>
              <a:lnTo>
                <a:pt x="429663" y="9798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1633B-B418-47C7-9947-AEAB88CE544C}">
      <dsp:nvSpPr>
        <dsp:cNvPr id="0" name=""/>
        <dsp:cNvSpPr/>
      </dsp:nvSpPr>
      <dsp:spPr>
        <a:xfrm>
          <a:off x="2326896" y="226358"/>
          <a:ext cx="696973" cy="1008903"/>
        </a:xfrm>
        <a:custGeom>
          <a:avLst/>
          <a:gdLst/>
          <a:ahLst/>
          <a:cxnLst/>
          <a:rect l="0" t="0" r="0" b="0"/>
          <a:pathLst>
            <a:path>
              <a:moveTo>
                <a:pt x="696973" y="0"/>
              </a:moveTo>
              <a:lnTo>
                <a:pt x="696973" y="957258"/>
              </a:lnTo>
              <a:lnTo>
                <a:pt x="0" y="957258"/>
              </a:lnTo>
              <a:lnTo>
                <a:pt x="0" y="10089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82C51D-7BD0-4624-A9F7-89744FCF7868}">
      <dsp:nvSpPr>
        <dsp:cNvPr id="0" name=""/>
        <dsp:cNvSpPr/>
      </dsp:nvSpPr>
      <dsp:spPr>
        <a:xfrm>
          <a:off x="805826" y="226358"/>
          <a:ext cx="2218043" cy="987148"/>
        </a:xfrm>
        <a:custGeom>
          <a:avLst/>
          <a:gdLst/>
          <a:ahLst/>
          <a:cxnLst/>
          <a:rect l="0" t="0" r="0" b="0"/>
          <a:pathLst>
            <a:path>
              <a:moveTo>
                <a:pt x="2218043" y="0"/>
              </a:moveTo>
              <a:lnTo>
                <a:pt x="2218043" y="935503"/>
              </a:lnTo>
              <a:lnTo>
                <a:pt x="0" y="935503"/>
              </a:lnTo>
              <a:lnTo>
                <a:pt x="0" y="987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97956D-3C92-41C3-9563-8809E1A49091}">
      <dsp:nvSpPr>
        <dsp:cNvPr id="0" name=""/>
        <dsp:cNvSpPr/>
      </dsp:nvSpPr>
      <dsp:spPr>
        <a:xfrm>
          <a:off x="2085632" y="0"/>
          <a:ext cx="1876475" cy="2263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/>
            <a:t>Ситуация "ПЛЮС"</a:t>
          </a:r>
        </a:p>
      </dsp:txBody>
      <dsp:txXfrm>
        <a:off x="2085632" y="0"/>
        <a:ext cx="1876475" cy="226358"/>
      </dsp:txXfrm>
    </dsp:sp>
    <dsp:sp modelId="{B0501B1D-7828-41B8-97D2-458CFC582797}">
      <dsp:nvSpPr>
        <dsp:cNvPr id="0" name=""/>
        <dsp:cNvSpPr/>
      </dsp:nvSpPr>
      <dsp:spPr>
        <a:xfrm>
          <a:off x="0" y="1213506"/>
          <a:ext cx="1611653" cy="41215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высокий уровень теоретических знаний молодых педагогов</a:t>
          </a:r>
        </a:p>
      </dsp:txBody>
      <dsp:txXfrm>
        <a:off x="0" y="1213506"/>
        <a:ext cx="1611653" cy="412150"/>
      </dsp:txXfrm>
    </dsp:sp>
    <dsp:sp modelId="{A75598CB-51F4-47B2-9636-B379AF8D0C7F}">
      <dsp:nvSpPr>
        <dsp:cNvPr id="0" name=""/>
        <dsp:cNvSpPr/>
      </dsp:nvSpPr>
      <dsp:spPr>
        <a:xfrm>
          <a:off x="1708310" y="1235261"/>
          <a:ext cx="1237172" cy="4387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психологически комфортная среда школы</a:t>
          </a:r>
        </a:p>
      </dsp:txBody>
      <dsp:txXfrm>
        <a:off x="1708310" y="1235261"/>
        <a:ext cx="1237172" cy="438769"/>
      </dsp:txXfrm>
    </dsp:sp>
    <dsp:sp modelId="{FD22585B-A5A4-4710-8252-1482CE5048C0}">
      <dsp:nvSpPr>
        <dsp:cNvPr id="0" name=""/>
        <dsp:cNvSpPr/>
      </dsp:nvSpPr>
      <dsp:spPr>
        <a:xfrm>
          <a:off x="3056022" y="1206254"/>
          <a:ext cx="795020" cy="4321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возможности СОТ  и новых УМК</a:t>
          </a:r>
        </a:p>
      </dsp:txBody>
      <dsp:txXfrm>
        <a:off x="3056022" y="1206254"/>
        <a:ext cx="795020" cy="432100"/>
      </dsp:txXfrm>
    </dsp:sp>
    <dsp:sp modelId="{06C45FD8-A958-4F27-B01C-A02B4D76BAD6}">
      <dsp:nvSpPr>
        <dsp:cNvPr id="0" name=""/>
        <dsp:cNvSpPr/>
      </dsp:nvSpPr>
      <dsp:spPr>
        <a:xfrm>
          <a:off x="3972960" y="1177246"/>
          <a:ext cx="993456" cy="41462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творческий потенциал молодых педагогов</a:t>
          </a:r>
        </a:p>
      </dsp:txBody>
      <dsp:txXfrm>
        <a:off x="3972960" y="1177246"/>
        <a:ext cx="993456" cy="414629"/>
      </dsp:txXfrm>
    </dsp:sp>
    <dsp:sp modelId="{2B3D5078-3C2D-41E2-B7F7-B7D029202F0F}">
      <dsp:nvSpPr>
        <dsp:cNvPr id="0" name=""/>
        <dsp:cNvSpPr/>
      </dsp:nvSpPr>
      <dsp:spPr>
        <a:xfrm>
          <a:off x="5043830" y="1162742"/>
          <a:ext cx="996043" cy="5039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наличие системы повышения квалификации в школе</a:t>
          </a:r>
        </a:p>
      </dsp:txBody>
      <dsp:txXfrm>
        <a:off x="5043830" y="1162742"/>
        <a:ext cx="996043" cy="503936"/>
      </dsp:txXfrm>
    </dsp:sp>
    <dsp:sp modelId="{82F6AF9C-BE02-4264-B677-20CF5A1515AB}">
      <dsp:nvSpPr>
        <dsp:cNvPr id="0" name=""/>
        <dsp:cNvSpPr/>
      </dsp:nvSpPr>
      <dsp:spPr>
        <a:xfrm>
          <a:off x="157455" y="393470"/>
          <a:ext cx="2673542" cy="7280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Цель: создать систему наставничества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/>
            <a:t>в школе </a:t>
          </a:r>
        </a:p>
      </dsp:txBody>
      <dsp:txXfrm>
        <a:off x="157455" y="393470"/>
        <a:ext cx="2673542" cy="7280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A0DB0D-7FD7-48BD-A561-9D4B83836232}">
      <dsp:nvSpPr>
        <dsp:cNvPr id="0" name=""/>
        <dsp:cNvSpPr/>
      </dsp:nvSpPr>
      <dsp:spPr>
        <a:xfrm>
          <a:off x="0" y="3690216"/>
          <a:ext cx="5645150" cy="302779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Построение индивидуального плана профессионального саморазвития</a:t>
          </a:r>
        </a:p>
      </dsp:txBody>
      <dsp:txXfrm>
        <a:off x="0" y="3690216"/>
        <a:ext cx="5645150" cy="302779"/>
      </dsp:txXfrm>
    </dsp:sp>
    <dsp:sp modelId="{73285479-62DC-4E31-BC5C-E5505C70AE0E}">
      <dsp:nvSpPr>
        <dsp:cNvPr id="0" name=""/>
        <dsp:cNvSpPr/>
      </dsp:nvSpPr>
      <dsp:spPr>
        <a:xfrm rot="10800000">
          <a:off x="0" y="3229083"/>
          <a:ext cx="5645150" cy="465674"/>
        </a:xfrm>
        <a:prstGeom prst="upArrowCallou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Прохождение аттестации молодыми педагогами</a:t>
          </a:r>
        </a:p>
      </dsp:txBody>
      <dsp:txXfrm rot="10800000">
        <a:off x="0" y="3229083"/>
        <a:ext cx="5645150" cy="302581"/>
      </dsp:txXfrm>
    </dsp:sp>
    <dsp:sp modelId="{9083AD00-5B4E-4421-B39C-BD41EAB02B67}">
      <dsp:nvSpPr>
        <dsp:cNvPr id="0" name=""/>
        <dsp:cNvSpPr/>
      </dsp:nvSpPr>
      <dsp:spPr>
        <a:xfrm rot="10800000">
          <a:off x="0" y="2762367"/>
          <a:ext cx="5645150" cy="465674"/>
        </a:xfrm>
        <a:prstGeom prst="upArrowCallou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Участие в конкурсах профессионального мастерства</a:t>
          </a:r>
        </a:p>
      </dsp:txBody>
      <dsp:txXfrm rot="10800000">
        <a:off x="0" y="2762367"/>
        <a:ext cx="5645150" cy="302581"/>
      </dsp:txXfrm>
    </dsp:sp>
    <dsp:sp modelId="{1153731A-1C6F-46E4-B678-C17930E2074F}">
      <dsp:nvSpPr>
        <dsp:cNvPr id="0" name=""/>
        <dsp:cNvSpPr/>
      </dsp:nvSpPr>
      <dsp:spPr>
        <a:xfrm rot="10800000">
          <a:off x="0" y="2306818"/>
          <a:ext cx="5645150" cy="465674"/>
        </a:xfrm>
        <a:prstGeom prst="upArrowCallou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Публикации молодых педагогов</a:t>
          </a:r>
        </a:p>
      </dsp:txBody>
      <dsp:txXfrm rot="10800000">
        <a:off x="0" y="2306818"/>
        <a:ext cx="5645150" cy="302581"/>
      </dsp:txXfrm>
    </dsp:sp>
    <dsp:sp modelId="{99D81477-DF86-423F-A296-8340BBD634DF}">
      <dsp:nvSpPr>
        <dsp:cNvPr id="0" name=""/>
        <dsp:cNvSpPr/>
      </dsp:nvSpPr>
      <dsp:spPr>
        <a:xfrm rot="10800000">
          <a:off x="0" y="1845685"/>
          <a:ext cx="5645150" cy="465674"/>
        </a:xfrm>
        <a:prstGeom prst="upArrowCallou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Выступления молодых педагогов</a:t>
          </a:r>
        </a:p>
      </dsp:txBody>
      <dsp:txXfrm rot="10800000">
        <a:off x="0" y="1845685"/>
        <a:ext cx="5645150" cy="302581"/>
      </dsp:txXfrm>
    </dsp:sp>
    <dsp:sp modelId="{EF4D1FBA-606F-402A-B824-389AB635A04A}">
      <dsp:nvSpPr>
        <dsp:cNvPr id="0" name=""/>
        <dsp:cNvSpPr/>
      </dsp:nvSpPr>
      <dsp:spPr>
        <a:xfrm rot="10800000">
          <a:off x="0" y="1384552"/>
          <a:ext cx="5645150" cy="465674"/>
        </a:xfrm>
        <a:prstGeom prst="upArrowCallou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Разработка уроков и мероприятий</a:t>
          </a:r>
        </a:p>
      </dsp:txBody>
      <dsp:txXfrm rot="10800000">
        <a:off x="0" y="1384552"/>
        <a:ext cx="5645150" cy="302581"/>
      </dsp:txXfrm>
    </dsp:sp>
    <dsp:sp modelId="{52495ECA-5761-48B4-9905-C65282933D09}">
      <dsp:nvSpPr>
        <dsp:cNvPr id="0" name=""/>
        <dsp:cNvSpPr/>
      </dsp:nvSpPr>
      <dsp:spPr>
        <a:xfrm rot="10800000">
          <a:off x="0" y="923419"/>
          <a:ext cx="5645150" cy="465674"/>
        </a:xfrm>
        <a:prstGeom prst="upArrowCallou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Посещаемость методических мероприятий</a:t>
          </a:r>
        </a:p>
      </dsp:txBody>
      <dsp:txXfrm rot="10800000">
        <a:off x="0" y="923419"/>
        <a:ext cx="5645150" cy="302581"/>
      </dsp:txXfrm>
    </dsp:sp>
    <dsp:sp modelId="{CE002745-7191-4339-9C70-0664F1154FB1}">
      <dsp:nvSpPr>
        <dsp:cNvPr id="0" name=""/>
        <dsp:cNvSpPr/>
      </dsp:nvSpPr>
      <dsp:spPr>
        <a:xfrm rot="10800000">
          <a:off x="0" y="462287"/>
          <a:ext cx="5645150" cy="465674"/>
        </a:xfrm>
        <a:prstGeom prst="upArrowCallou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Эффективность использования новых УМК</a:t>
          </a:r>
        </a:p>
      </dsp:txBody>
      <dsp:txXfrm rot="10800000">
        <a:off x="0" y="462287"/>
        <a:ext cx="5645150" cy="302581"/>
      </dsp:txXfrm>
    </dsp:sp>
    <dsp:sp modelId="{9E8D5EC2-B705-4FEF-95C9-2F93C1CAA9CB}">
      <dsp:nvSpPr>
        <dsp:cNvPr id="0" name=""/>
        <dsp:cNvSpPr/>
      </dsp:nvSpPr>
      <dsp:spPr>
        <a:xfrm rot="10800000">
          <a:off x="0" y="1154"/>
          <a:ext cx="5645150" cy="465674"/>
        </a:xfrm>
        <a:prstGeom prst="upArrowCallou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Эффективность использования СОТ</a:t>
          </a:r>
        </a:p>
      </dsp:txBody>
      <dsp:txXfrm rot="10800000">
        <a:off x="0" y="1154"/>
        <a:ext cx="5645150" cy="3025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CF9EB-C529-4B98-9540-2B7F0E9F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20</Pages>
  <Words>3573</Words>
  <Characters>20369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Управленческая команда             «ВРЕМЯ ПЕРВЫХ»</vt:lpstr>
    </vt:vector>
  </TitlesOfParts>
  <Company/>
  <LinksUpToDate>false</LinksUpToDate>
  <CharactersWithSpaces>23895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Управленческая команда             «ВРЕМЯ ПЕРВЫХ»</dc:title>
  <dc:subject>«Модель управления школой: персонализация работы педагогов»</dc:subject>
  <dc:creator>Тихонова Л.В.</dc:creator>
  <cp:lastModifiedBy>Учитель32</cp:lastModifiedBy>
  <cp:revision>19</cp:revision>
  <dcterms:created xsi:type="dcterms:W3CDTF">2023-10-12T18:11:00Z</dcterms:created>
  <dcterms:modified xsi:type="dcterms:W3CDTF">2024-09-29T20:39:00Z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2023-10-12T00:00:00Z</vt:filetime>
  </property>
</Properties>
</file>